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A3" w:rsidRPr="00132BA3" w:rsidRDefault="0073455E" w:rsidP="000C5EBA">
      <w:p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  <w:lang w:eastAsia="ru-RU"/>
        </w:rPr>
        <w:t xml:space="preserve">                        </w:t>
      </w:r>
      <w:r w:rsidR="00132BA3" w:rsidRPr="00132BA3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  <w:lang w:eastAsia="ru-RU"/>
        </w:rPr>
        <w:t>Обработка персональных данных</w:t>
      </w:r>
    </w:p>
    <w:p w:rsidR="00132BA3" w:rsidRPr="00132BA3" w:rsidRDefault="00132BA3" w:rsidP="00132BA3">
      <w:p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июля 2006 года был принят </w:t>
      </w:r>
      <w:hyperlink r:id="rId6" w:history="1">
        <w:r w:rsidRPr="0073455E">
          <w:rPr>
            <w:rFonts w:ascii="Times New Roman" w:eastAsia="Times New Roman" w:hAnsi="Times New Roman" w:cs="Times New Roman"/>
            <w:b/>
            <w:color w:val="FF0000"/>
            <w:sz w:val="24"/>
            <w:szCs w:val="24"/>
            <w:lang w:eastAsia="ru-RU"/>
          </w:rPr>
          <w:t>Федеральный закон №152-ФЗ «О персональных данных»</w:t>
        </w:r>
      </w:hyperlink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73455E" w:rsidRDefault="000C5EBA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proofErr w:type="gramStart"/>
      <w:r w:rsidRPr="0073455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Частное дошкольное образовательное учреждение «Детский сад № 167 ОАО « РЖД»</w:t>
      </w:r>
      <w:r w:rsidRPr="0073455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132BA3" w:rsidRPr="0073455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оператором, осуществляющим обработку персональных данных сотрудников, воспитанников и их родителей (законных представителей) детского сада, а также физических лиц, состоящих в иных договорных отношениях с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"Детским</w:t>
      </w:r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№ 167</w:t>
      </w:r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</w:t>
      </w:r>
      <w:proofErr w:type="gramEnd"/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соблюдения требований закона №152-ФЗ «О персональных данных» (</w:t>
      </w:r>
      <w:proofErr w:type="spellStart"/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детский сад должен получить от родителей каждого воспитанника согласие на обработку персональных данных. Без такого согласия мы не сможем вести учет Ваших детей в привычном режиме. </w:t>
      </w:r>
    </w:p>
    <w:p w:rsidR="00132BA3" w:rsidRPr="00132BA3" w:rsidRDefault="0073455E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73455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Образовательное учреждение</w:t>
      </w:r>
      <w:r w:rsidRPr="0073455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гарантирует</w:t>
      </w:r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данные Ваших детей будут использоваться только для организации образовательной деятельности. </w:t>
      </w:r>
      <w:proofErr w:type="gramStart"/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 воспитанниках используются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передаются в медицинские учреждения (в поликлинику при прохождении диспансеризации, оформлении медицинских справок 086-у, проведения вакцинации), в санитарно-эпидемиологическую службу (при возникновении нештатных ситуаций), охранные службы в экстренных ситуациях (пожар), в департамент образования (статистические отчеты), администрацию города  (защита интересов детей), в структурные подразд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еления органов внутренних дел,  к</w:t>
      </w:r>
      <w:r w:rsidR="00132BA3"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омиссию по делам несовершеннолетних, органы опеки, управление социальной защиты населения.</w:t>
      </w:r>
      <w:proofErr w:type="gramEnd"/>
    </w:p>
    <w:p w:rsidR="00132BA3" w:rsidRPr="0073455E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b/>
          <w:color w:val="0070C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прекрасно понимаем, что определение </w:t>
      </w:r>
      <w:r w:rsidR="007345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«общедоступности» вызывает у родителей                   </w:t>
      </w:r>
      <w:proofErr w:type="gramStart"/>
      <w:r w:rsidR="007345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="007345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законных представителей)</w:t>
      </w: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оправданную настороженность. Со своей стороны, обращаем Ваше внимание на многолетний опыт взаимодействия: все это время мы фактически работали в режиме, который теперь назван общедоступным. Мы </w:t>
      </w: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используем современные общеизвестные средства </w:t>
      </w:r>
      <w:r w:rsidR="000C5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защиты от несанкционированного доступа и за все годы ни одной жалобы на утечку информации не поступало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73455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Гарантируем и в дальнейшем заботливо относиться к Вашим персональным данным.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тех, кто не даст согласие на обработку данных, должна быть выполнена норма 152-ФЗ по блокированию обработки данных: </w:t>
      </w:r>
      <w:r w:rsidRPr="00132B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Статья 21. Обязанности оператора по устранению нарушений законодательства, допущенных при обработке персональных данных, а также по уточнению, блокированию и уничтожению персональных данных</w:t>
      </w:r>
      <w:proofErr w:type="gramStart"/>
      <w:r w:rsidRPr="00132B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proofErr w:type="gramEnd"/>
      <w:r w:rsidRPr="00132B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proofErr w:type="gramStart"/>
      <w:r w:rsidRPr="00132B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132B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.5.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трех рабочих дней </w:t>
      </w:r>
      <w:proofErr w:type="gramStart"/>
      <w:r w:rsidRPr="00132B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даты поступления</w:t>
      </w:r>
      <w:proofErr w:type="gramEnd"/>
      <w:r w:rsidRPr="00132B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указанного отзыва, если иное не предусмотрено соглашением между оператором и субъектом персональных данных. Об уничтожении персональных данных оператор обязан уведомить субъекта персональных данных. </w:t>
      </w: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этом случае персональные данные ребенка блокируются в «Личном деле», </w:t>
      </w: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исключаются из всех информационных систем детского сада и отсутствуют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всех учетных документах. Ребенок принимает </w:t>
      </w: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участие только в тех мероприятиях, которые не сопровождаются составлением списка участников.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персональных данных, предусмотренных настоящим Федеральным законом, осуществляется только с согласия родителей в письменной форме. 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целью обработки персональных данных обучающихся является обеспечение наиболее полного исполнения образовательным учреждением своих обязанностей, обязательств и компетенций, определенных Федеральным законом «Об образовании в Российской Федерации».</w:t>
      </w:r>
    </w:p>
    <w:p w:rsidR="00132BA3" w:rsidRPr="0073455E" w:rsidRDefault="00132BA3" w:rsidP="00132BA3">
      <w:pPr>
        <w:spacing w:after="150" w:line="240" w:lineRule="auto"/>
        <w:rPr>
          <w:rFonts w:ascii="Helvetica" w:eastAsia="Times New Roman" w:hAnsi="Helvetica" w:cs="Times New Roman"/>
          <w:b/>
          <w:color w:val="0070C0"/>
          <w:sz w:val="21"/>
          <w:szCs w:val="21"/>
          <w:lang w:eastAsia="ru-RU"/>
        </w:rPr>
      </w:pPr>
      <w:r w:rsidRPr="0073455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Оператор вправе:</w:t>
      </w:r>
    </w:p>
    <w:p w:rsidR="00132BA3" w:rsidRPr="00132BA3" w:rsidRDefault="00132BA3" w:rsidP="00132BA3">
      <w:pPr>
        <w:numPr>
          <w:ilvl w:val="0"/>
          <w:numId w:val="2"/>
        </w:num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размещать обрабатываемые персональные данные в автоматизированных информационных системах и бумажных носителях, с целью предоставления доступа к ним ограниченному кругу лиц: воспитанникам, родителям (законным представителям), а также административным и педагогическим работникам детского сада;</w:t>
      </w:r>
    </w:p>
    <w:p w:rsidR="00132BA3" w:rsidRPr="00132BA3" w:rsidRDefault="00132BA3" w:rsidP="00132BA3">
      <w:pPr>
        <w:numPr>
          <w:ilvl w:val="0"/>
          <w:numId w:val="2"/>
        </w:num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размещать фотографии сотрудника, воспитанника (фамилию, имя, отчество) на стендах в помещениях дошкольной организации и на официальном сайте ДОУ;</w:t>
      </w:r>
    </w:p>
    <w:p w:rsidR="00132BA3" w:rsidRPr="00132BA3" w:rsidRDefault="00132BA3" w:rsidP="00132BA3">
      <w:pPr>
        <w:numPr>
          <w:ilvl w:val="0"/>
          <w:numId w:val="2"/>
        </w:num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предоставлять данные сотрудника, воспитанника для участия в дошкольных городских, окружных, всероссийских и международных конкурсах, олимпиадах, викторинах, выставках и т.д.;</w:t>
      </w:r>
    </w:p>
    <w:p w:rsidR="00132BA3" w:rsidRPr="00132BA3" w:rsidRDefault="00132BA3" w:rsidP="00132BA3">
      <w:pPr>
        <w:numPr>
          <w:ilvl w:val="0"/>
          <w:numId w:val="2"/>
        </w:num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производить фот</w:t>
      </w: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видеосъемки сотрудника, воспитанника для размещения на официальном сайте ДОУ и СМИ с целью формирования положительного имиджа детского сада,</w:t>
      </w:r>
    </w:p>
    <w:p w:rsidR="00132BA3" w:rsidRPr="00132BA3" w:rsidRDefault="00132BA3" w:rsidP="00132BA3">
      <w:pPr>
        <w:numPr>
          <w:ilvl w:val="0"/>
          <w:numId w:val="2"/>
        </w:num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включать обрабатываемые персональные данные сотрудника, воспитанника в списки (реестры) и отчетные формы, предусмотренные нормативными документами окружного, муниципального и дошкольного уровней, регламентирующих предоставление отчетных данных.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Могут ли родители (законные представители) не давать свое согласие на обработку персональных данных ребенка? Чем это грозит?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Детский сад будет оперировать только фамилией именем и отчеством ребенка, поскольку </w:t>
      </w: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27 июля 2006 года № 152-ФЗ «О персональных данных» персональные данные (</w:t>
      </w:r>
      <w:proofErr w:type="spell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– это данные, позволяющие идентифицировать субъект </w:t>
      </w:r>
      <w:proofErr w:type="spell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Для того чтобы идентифицировать субъект </w:t>
      </w:r>
      <w:proofErr w:type="spell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необходима определенная совокупность его персональных данных. Например, на основании только ФИО невозможно идентифицировать субъект. В случае</w:t>
      </w: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помимо ФИО присутствуют дополнительные персональные данные (например, паспортные сведения: дата рождения, адрес и т.д.), такой набор персональных данных позволяет однозначно идентифицировать субъект. Персональные данные, набор которых не позволяет идентифицировать субъект, являются обезличенными, и на их обработку согласие не требуется.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НО! Что делать с Личным делом и Медицинской картой ребенка? Вы их заберете? Даже если нет, то детский сад без подписанного вами Согласия не сможет использовать (обрабатывать и распространять) </w:t>
      </w:r>
      <w:proofErr w:type="spell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следовательно </w:t>
      </w:r>
      <w:proofErr w:type="spell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 не будут внесены в базы данных, следовательно, ребенок не сможет получить медицинское обслуживание, не сможет участвовать (при желании) в конкурсах и т.д.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Почему в Согласии на обработку </w:t>
      </w:r>
      <w:proofErr w:type="spellStart"/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ПДн</w:t>
      </w:r>
      <w:proofErr w:type="spellEnd"/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должны указываться паспортные данные родителя (законного представителя)?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данные вносятся на основании статьи 9, п. 4.1 и п. 6 Федерального закона от 27 июля 2006 года № 152-ФЗ «О персональных данных».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Почему в Согласии на обработку </w:t>
      </w:r>
      <w:proofErr w:type="spellStart"/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ПДн</w:t>
      </w:r>
      <w:proofErr w:type="spellEnd"/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указано, что оно действует бессрочно?</w:t>
      </w:r>
    </w:p>
    <w:p w:rsidR="00132BA3" w:rsidRPr="00132BA3" w:rsidRDefault="00132BA3" w:rsidP="00132BA3">
      <w:pPr>
        <w:spacing w:after="300" w:line="330" w:lineRule="atLeast"/>
        <w:jc w:val="both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закона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персональные данные хранятся в течение 75 лет, а в некоторых базах данных и дольше. Но Вы в любой момент можете отозвать свое Согласие, например, после того, как Ваш ребенок закончит обучение в нашем детском саду.</w:t>
      </w:r>
    </w:p>
    <w:p w:rsidR="00132BA3" w:rsidRPr="00132BA3" w:rsidRDefault="00132BA3" w:rsidP="00132BA3">
      <w:p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Категории персональных данных сотрудников ДОУ, воспитанников и родителей (законных представителей) несовершеннолетних:</w:t>
      </w:r>
    </w:p>
    <w:p w:rsidR="00132BA3" w:rsidRPr="00132BA3" w:rsidRDefault="00132BA3" w:rsidP="00132BA3">
      <w:pPr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</w:t>
      </w:r>
      <w:r w:rsidR="007345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отчество; пол; дата рождения; место рождения; документ удостоверяющий личность; адрес регистрации; фактический адрес места жительства; фотографии; номер полиса обязательного медицинского  страхования; сведения о состоянии здоровья, находящиеся в медицинской карте воспитанника; социальное положение; жилищные условия; документы при установлении опеки; контактные телефоны; сведения о гражданстве; паспортные данные; сведения об образовании;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 для работников: сведения </w:t>
      </w:r>
      <w:proofErr w:type="gramStart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  <w:r w:rsidRPr="00132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воинской обязанности; трудовом стаже; о предыдущем месте работы; составе семьи; социальных льготах; информация об образовании; страховом пенсионом свидетельстве; ИНН; сведения об аттестации; повышении квалификации; профессиональной переподготовке; сведения о наградах (поощрениях, почетных званиях).</w:t>
      </w:r>
    </w:p>
    <w:p w:rsidR="00132BA3" w:rsidRDefault="00132BA3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132BA3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 </w:t>
      </w:r>
    </w:p>
    <w:p w:rsidR="0073455E" w:rsidRDefault="0073455E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73455E" w:rsidRDefault="0073455E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73455E" w:rsidRDefault="0073455E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B77DE3" w:rsidRDefault="00B77DE3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B77DE3" w:rsidRDefault="00B77DE3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B77DE3" w:rsidRDefault="00B77DE3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B77DE3" w:rsidRDefault="00B77DE3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73455E" w:rsidRDefault="0073455E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73455E" w:rsidRDefault="0073455E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73455E" w:rsidRDefault="0073455E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73455E" w:rsidRPr="0073455E" w:rsidRDefault="0073455E" w:rsidP="00132BA3">
      <w:pPr>
        <w:spacing w:after="15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bookmarkStart w:id="0" w:name="_GoBack"/>
      <w:bookmarkEnd w:id="0"/>
    </w:p>
    <w:sectPr w:rsidR="0073455E" w:rsidRPr="00734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74851"/>
    <w:multiLevelType w:val="multilevel"/>
    <w:tmpl w:val="28F4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B93FA7"/>
    <w:multiLevelType w:val="multilevel"/>
    <w:tmpl w:val="424CB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65C"/>
    <w:rsid w:val="0006184C"/>
    <w:rsid w:val="000C5EBA"/>
    <w:rsid w:val="000D67D4"/>
    <w:rsid w:val="00132BA3"/>
    <w:rsid w:val="00235286"/>
    <w:rsid w:val="0073455E"/>
    <w:rsid w:val="00B77DE3"/>
    <w:rsid w:val="00C7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455E"/>
    <w:rPr>
      <w:b/>
      <w:bCs/>
    </w:rPr>
  </w:style>
  <w:style w:type="character" w:styleId="a4">
    <w:name w:val="Hyperlink"/>
    <w:basedOn w:val="a0"/>
    <w:uiPriority w:val="99"/>
    <w:semiHidden/>
    <w:unhideWhenUsed/>
    <w:rsid w:val="007345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455E"/>
    <w:rPr>
      <w:b/>
      <w:bCs/>
    </w:rPr>
  </w:style>
  <w:style w:type="character" w:styleId="a4">
    <w:name w:val="Hyperlink"/>
    <w:basedOn w:val="a0"/>
    <w:uiPriority w:val="99"/>
    <w:semiHidden/>
    <w:unhideWhenUsed/>
    <w:rsid w:val="007345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6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5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9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2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94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2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58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8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466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68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03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82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6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25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5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618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TsarevaMB</dc:creator>
  <cp:keywords/>
  <dc:description/>
  <cp:lastModifiedBy>TsarevaMB</cp:lastModifiedBy>
  <cp:revision>4</cp:revision>
  <dcterms:created xsi:type="dcterms:W3CDTF">2024-02-29T07:45:00Z</dcterms:created>
  <dcterms:modified xsi:type="dcterms:W3CDTF">2024-03-15T04:46:00Z</dcterms:modified>
</cp:coreProperties>
</file>