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178A41" w14:textId="05B7EADA" w:rsidR="00AD6517" w:rsidRDefault="00AD6517" w:rsidP="00AD651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E5C1942" wp14:editId="2D528086">
            <wp:simplePos x="0" y="0"/>
            <wp:positionH relativeFrom="page">
              <wp:align>right</wp:align>
            </wp:positionH>
            <wp:positionV relativeFrom="paragraph">
              <wp:posOffset>-716591</wp:posOffset>
            </wp:positionV>
            <wp:extent cx="7548245" cy="10651787"/>
            <wp:effectExtent l="0" t="0" r="0" b="0"/>
            <wp:wrapNone/>
            <wp:docPr id="989319063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0158" cy="106544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13AAA">
        <w:rPr>
          <w:rFonts w:ascii="Times New Roman" w:hAnsi="Times New Roman" w:cs="Times New Roman"/>
          <w:b/>
          <w:bCs/>
          <w:i/>
          <w:iCs/>
          <w:sz w:val="32"/>
          <w:szCs w:val="32"/>
        </w:rPr>
        <w:t>ч</w:t>
      </w:r>
      <w:bookmarkStart w:id="0" w:name="_GoBack"/>
      <w:bookmarkEnd w:id="0"/>
      <w:r w:rsidRPr="004B001A">
        <w:rPr>
          <w:rFonts w:ascii="Times New Roman" w:hAnsi="Times New Roman" w:cs="Times New Roman"/>
          <w:b/>
          <w:bCs/>
          <w:i/>
          <w:iCs/>
          <w:sz w:val="32"/>
          <w:szCs w:val="32"/>
        </w:rPr>
        <w:t>астное дошкольное образовательное учреждение</w:t>
      </w:r>
    </w:p>
    <w:p w14:paraId="242ACAB9" w14:textId="15BF559A" w:rsidR="00721A7F" w:rsidRDefault="00AD6517" w:rsidP="00AD6517">
      <w:pPr>
        <w:jc w:val="center"/>
      </w:pPr>
      <w:r w:rsidRPr="004B001A">
        <w:rPr>
          <w:rFonts w:ascii="Times New Roman" w:hAnsi="Times New Roman" w:cs="Times New Roman"/>
          <w:b/>
          <w:bCs/>
          <w:i/>
          <w:iCs/>
          <w:sz w:val="32"/>
          <w:szCs w:val="32"/>
        </w:rPr>
        <w:t>«РЖД детский сад №42»</w:t>
      </w:r>
    </w:p>
    <w:p w14:paraId="7506FEC4" w14:textId="77777777" w:rsidR="00766D84" w:rsidRPr="00766D84" w:rsidRDefault="00766D84" w:rsidP="00766D84"/>
    <w:p w14:paraId="4DEF82F2" w14:textId="77777777" w:rsidR="00766D84" w:rsidRPr="00766D84" w:rsidRDefault="00766D84" w:rsidP="00766D84"/>
    <w:p w14:paraId="4AA95E04" w14:textId="77777777" w:rsidR="00766D84" w:rsidRPr="00766D84" w:rsidRDefault="00766D84" w:rsidP="00766D84"/>
    <w:p w14:paraId="38037437" w14:textId="77777777" w:rsidR="00766D84" w:rsidRPr="00766D84" w:rsidRDefault="00766D84" w:rsidP="00766D84"/>
    <w:p w14:paraId="6F00BA05" w14:textId="27C847DA" w:rsidR="00AD6517" w:rsidRPr="004B001A" w:rsidRDefault="00AD6517" w:rsidP="00AD6517">
      <w:pPr>
        <w:tabs>
          <w:tab w:val="left" w:pos="2430"/>
        </w:tabs>
        <w:rPr>
          <w:sz w:val="96"/>
          <w:szCs w:val="96"/>
        </w:rPr>
      </w:pPr>
      <w:bookmarkStart w:id="1" w:name="_Hlk207714845"/>
      <w:r>
        <w:t xml:space="preserve">                              </w:t>
      </w:r>
      <w:r w:rsidRPr="004B001A">
        <w:rPr>
          <w:rFonts w:ascii="Times New Roman" w:hAnsi="Times New Roman" w:cs="Times New Roman"/>
          <w:b/>
          <w:bCs/>
          <w:i/>
          <w:iCs/>
          <w:color w:val="EE0000"/>
          <w:sz w:val="96"/>
          <w:szCs w:val="96"/>
        </w:rPr>
        <w:t>Наша визитка</w:t>
      </w:r>
    </w:p>
    <w:bookmarkEnd w:id="1"/>
    <w:p w14:paraId="23DC5885" w14:textId="71996ECB" w:rsidR="00766D84" w:rsidRPr="00766D84" w:rsidRDefault="00AD6517" w:rsidP="00AD6517">
      <w:pPr>
        <w:tabs>
          <w:tab w:val="left" w:pos="2430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0B6A7649" wp14:editId="1BB46BAE">
            <wp:simplePos x="0" y="0"/>
            <wp:positionH relativeFrom="column">
              <wp:posOffset>680301</wp:posOffset>
            </wp:positionH>
            <wp:positionV relativeFrom="paragraph">
              <wp:posOffset>5242</wp:posOffset>
            </wp:positionV>
            <wp:extent cx="5407660" cy="1365885"/>
            <wp:effectExtent l="0" t="0" r="2540" b="5715"/>
            <wp:wrapNone/>
            <wp:docPr id="26247390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13658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p w14:paraId="4C0FC4F8" w14:textId="77777777" w:rsidR="00766D84" w:rsidRPr="00766D84" w:rsidRDefault="00766D84" w:rsidP="00766D84"/>
    <w:p w14:paraId="7FD469A6" w14:textId="77777777" w:rsidR="00766D84" w:rsidRPr="00766D84" w:rsidRDefault="00766D84" w:rsidP="00766D84"/>
    <w:p w14:paraId="1DEC9849" w14:textId="77777777" w:rsidR="00766D84" w:rsidRDefault="00766D84" w:rsidP="00766D84"/>
    <w:p w14:paraId="0A8319F5" w14:textId="58B1A862" w:rsidR="00766D84" w:rsidRDefault="00766D84" w:rsidP="00766D84"/>
    <w:p w14:paraId="0D03E28F" w14:textId="2A094DB1" w:rsidR="00766D84" w:rsidRPr="00766D84" w:rsidRDefault="00766D84" w:rsidP="00766D84"/>
    <w:p w14:paraId="39DCC6F4" w14:textId="4E029547" w:rsidR="00766D84" w:rsidRPr="00766D84" w:rsidRDefault="00766D84" w:rsidP="00766D84"/>
    <w:p w14:paraId="73E2F62F" w14:textId="77777777" w:rsidR="00AD6517" w:rsidRPr="004B001A" w:rsidRDefault="00AD6517" w:rsidP="00AD6517">
      <w:pPr>
        <w:tabs>
          <w:tab w:val="left" w:pos="1515"/>
        </w:tabs>
        <w:jc w:val="center"/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>
        <w:tab/>
      </w:r>
      <w:bookmarkStart w:id="2" w:name="_Hlk207714888"/>
      <w:r w:rsidRPr="004B001A">
        <w:rPr>
          <w:rFonts w:ascii="Times New Roman" w:hAnsi="Times New Roman" w:cs="Times New Roman"/>
          <w:b/>
          <w:bCs/>
          <w:i/>
          <w:iCs/>
          <w:sz w:val="40"/>
          <w:szCs w:val="40"/>
        </w:rPr>
        <w:t>Первая младшая группа № 1</w:t>
      </w:r>
    </w:p>
    <w:bookmarkEnd w:id="2"/>
    <w:p w14:paraId="77712292" w14:textId="650B5B1D" w:rsidR="00766D84" w:rsidRPr="00766D84" w:rsidRDefault="00766D84" w:rsidP="00AD6517">
      <w:pPr>
        <w:tabs>
          <w:tab w:val="left" w:pos="3186"/>
        </w:tabs>
      </w:pPr>
    </w:p>
    <w:p w14:paraId="4D104E22" w14:textId="738B85D7" w:rsidR="00766D84" w:rsidRPr="00766D84" w:rsidRDefault="00766D84" w:rsidP="00766D84"/>
    <w:p w14:paraId="5955610C" w14:textId="77777777" w:rsidR="00766D84" w:rsidRPr="00766D84" w:rsidRDefault="00766D84" w:rsidP="00766D84"/>
    <w:p w14:paraId="29ADB64F" w14:textId="58F3A6F1" w:rsidR="00766D84" w:rsidRPr="00766D84" w:rsidRDefault="00766D84" w:rsidP="00766D84"/>
    <w:p w14:paraId="5FD5F77C" w14:textId="32916D89" w:rsidR="00766D84" w:rsidRPr="00766D84" w:rsidRDefault="00766D84" w:rsidP="00766D84"/>
    <w:p w14:paraId="217E01A9" w14:textId="11A0D01E" w:rsidR="00766D84" w:rsidRPr="00766D84" w:rsidRDefault="00766D84" w:rsidP="00766D84"/>
    <w:p w14:paraId="334E1CFB" w14:textId="13234B6C" w:rsidR="00766D84" w:rsidRPr="00766D84" w:rsidRDefault="00766D84" w:rsidP="00766D84"/>
    <w:p w14:paraId="4E77CC99" w14:textId="4E51FD8B" w:rsidR="00766D84" w:rsidRPr="00766D84" w:rsidRDefault="00766D84" w:rsidP="00766D84"/>
    <w:p w14:paraId="06910C16" w14:textId="55FB3A90" w:rsidR="00766D84" w:rsidRPr="00766D84" w:rsidRDefault="00766D84" w:rsidP="00766D84"/>
    <w:p w14:paraId="00112D15" w14:textId="77777777" w:rsidR="00766D84" w:rsidRPr="00766D84" w:rsidRDefault="00766D84" w:rsidP="00766D84"/>
    <w:p w14:paraId="18790A97" w14:textId="5AEC9A59" w:rsidR="00766D84" w:rsidRPr="00766D84" w:rsidRDefault="00766D84" w:rsidP="00766D84"/>
    <w:p w14:paraId="44B53DCF" w14:textId="77777777" w:rsidR="00AD6517" w:rsidRPr="004B001A" w:rsidRDefault="00AD6517" w:rsidP="00AD6517">
      <w:pPr>
        <w:tabs>
          <w:tab w:val="left" w:pos="4005"/>
        </w:tabs>
        <w:rPr>
          <w:rFonts w:ascii="Times New Roman" w:hAnsi="Times New Roman" w:cs="Times New Roman"/>
          <w:sz w:val="36"/>
          <w:szCs w:val="36"/>
        </w:rPr>
      </w:pPr>
      <w:r>
        <w:tab/>
      </w:r>
      <w:bookmarkStart w:id="3" w:name="_Hlk207714909"/>
      <w:r w:rsidRPr="004B001A">
        <w:rPr>
          <w:rFonts w:ascii="Times New Roman" w:hAnsi="Times New Roman" w:cs="Times New Roman"/>
          <w:sz w:val="36"/>
          <w:szCs w:val="36"/>
        </w:rPr>
        <w:t xml:space="preserve">Тайга </w:t>
      </w:r>
    </w:p>
    <w:p w14:paraId="781119F1" w14:textId="77777777" w:rsidR="00AD6517" w:rsidRPr="004B001A" w:rsidRDefault="00AD6517" w:rsidP="00AD6517">
      <w:pPr>
        <w:tabs>
          <w:tab w:val="left" w:pos="4005"/>
        </w:tabs>
        <w:rPr>
          <w:rFonts w:ascii="Times New Roman" w:hAnsi="Times New Roman" w:cs="Times New Roman"/>
          <w:sz w:val="36"/>
          <w:szCs w:val="36"/>
        </w:rPr>
      </w:pPr>
      <w:r w:rsidRPr="004B001A">
        <w:rPr>
          <w:rFonts w:ascii="Times New Roman" w:hAnsi="Times New Roman" w:cs="Times New Roman"/>
          <w:sz w:val="36"/>
          <w:szCs w:val="36"/>
        </w:rPr>
        <w:t xml:space="preserve">                                            2025 г.</w:t>
      </w:r>
    </w:p>
    <w:bookmarkEnd w:id="3"/>
    <w:p w14:paraId="3E5EF1B9" w14:textId="431D3A65" w:rsidR="00766D84" w:rsidRPr="00766D84" w:rsidRDefault="00766D84" w:rsidP="00AD6517">
      <w:pPr>
        <w:tabs>
          <w:tab w:val="left" w:pos="3707"/>
        </w:tabs>
      </w:pPr>
    </w:p>
    <w:p w14:paraId="5FBFAAE4" w14:textId="71156ACF" w:rsidR="00766D84" w:rsidRDefault="00766D84" w:rsidP="00766D84">
      <w:pPr>
        <w:tabs>
          <w:tab w:val="left" w:pos="919"/>
        </w:tabs>
      </w:pPr>
      <w:r>
        <w:lastRenderedPageBreak/>
        <w:tab/>
      </w:r>
      <w:r w:rsidR="00AD6517" w:rsidRPr="00C66AC3">
        <w:rPr>
          <w:rFonts w:ascii="Times New Roman" w:hAnsi="Times New Roman" w:cs="Times New Roman"/>
          <w:b/>
          <w:bCs/>
          <w:i/>
          <w:iCs/>
          <w:color w:val="EE0000"/>
          <w:sz w:val="48"/>
          <w:szCs w:val="48"/>
        </w:rPr>
        <w:t>Наша эмблема</w:t>
      </w:r>
    </w:p>
    <w:p w14:paraId="2BA8459C" w14:textId="4C6D7ED1" w:rsidR="00AD6517" w:rsidRDefault="00AD6517" w:rsidP="00AD6517">
      <w:pPr>
        <w:tabs>
          <w:tab w:val="left" w:pos="919"/>
        </w:tabs>
        <w:ind w:firstLine="708"/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33B72826" wp14:editId="730145F3">
            <wp:simplePos x="0" y="0"/>
            <wp:positionH relativeFrom="column">
              <wp:posOffset>2266112</wp:posOffset>
            </wp:positionH>
            <wp:positionV relativeFrom="paragraph">
              <wp:posOffset>6553</wp:posOffset>
            </wp:positionV>
            <wp:extent cx="1962785" cy="1962785"/>
            <wp:effectExtent l="0" t="0" r="0" b="0"/>
            <wp:wrapNone/>
            <wp:docPr id="15721934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785" cy="19627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B6EAFF" w14:textId="77777777" w:rsidR="00AD6517" w:rsidRDefault="00AD6517" w:rsidP="00766D84">
      <w:pPr>
        <w:tabs>
          <w:tab w:val="left" w:pos="919"/>
        </w:tabs>
      </w:pPr>
    </w:p>
    <w:p w14:paraId="5AFBE00E" w14:textId="77777777" w:rsidR="00AD6517" w:rsidRDefault="00AD6517" w:rsidP="00766D84">
      <w:pPr>
        <w:tabs>
          <w:tab w:val="left" w:pos="919"/>
        </w:tabs>
      </w:pPr>
    </w:p>
    <w:p w14:paraId="2D64EBFC" w14:textId="77777777" w:rsidR="00AD6517" w:rsidRDefault="00AD6517" w:rsidP="00766D84">
      <w:pPr>
        <w:tabs>
          <w:tab w:val="left" w:pos="919"/>
        </w:tabs>
      </w:pPr>
    </w:p>
    <w:p w14:paraId="77F5F140" w14:textId="77777777" w:rsidR="00AD6517" w:rsidRDefault="00AD6517" w:rsidP="00766D84">
      <w:pPr>
        <w:tabs>
          <w:tab w:val="left" w:pos="919"/>
        </w:tabs>
      </w:pPr>
    </w:p>
    <w:p w14:paraId="5C65C319" w14:textId="77777777" w:rsidR="00AD6517" w:rsidRDefault="00AD6517" w:rsidP="00766D84">
      <w:pPr>
        <w:tabs>
          <w:tab w:val="left" w:pos="919"/>
        </w:tabs>
      </w:pPr>
    </w:p>
    <w:p w14:paraId="14677716" w14:textId="77777777" w:rsidR="00AD6517" w:rsidRDefault="00AD6517" w:rsidP="00766D84">
      <w:pPr>
        <w:tabs>
          <w:tab w:val="left" w:pos="919"/>
        </w:tabs>
      </w:pPr>
    </w:p>
    <w:p w14:paraId="46350594" w14:textId="77777777" w:rsidR="007F7C13" w:rsidRDefault="007F7C13" w:rsidP="007F7C13">
      <w:bookmarkStart w:id="4" w:name="_Hlk207715044"/>
    </w:p>
    <w:p w14:paraId="46B63049" w14:textId="2F114FF4" w:rsidR="00AD6517" w:rsidRPr="000811E1" w:rsidRDefault="00AD6517" w:rsidP="007F7C13">
      <w:pPr>
        <w:jc w:val="center"/>
        <w:rPr>
          <w:rFonts w:ascii="Times New Roman" w:hAnsi="Times New Roman" w:cs="Times New Roman"/>
          <w:i/>
          <w:iCs/>
          <w:color w:val="EE0000"/>
          <w:sz w:val="32"/>
          <w:szCs w:val="32"/>
        </w:rPr>
      </w:pPr>
      <w:r w:rsidRPr="000811E1"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  <w:t>Наш девиз:</w:t>
      </w:r>
    </w:p>
    <w:p w14:paraId="56673E07" w14:textId="77777777" w:rsidR="00AD6517" w:rsidRPr="00807D40" w:rsidRDefault="00AD6517" w:rsidP="00AD651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</w:rPr>
      </w:pP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t>«В нашей группе Ягодка, умные и смелые!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В нашей группе Ягодка, самые умелые!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Мы детишки хоть куда,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Для игры и для труда,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Все вопросы зададим,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Мы ответы знать хотим.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Почему же, от чего же?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Всё и вся нас всех тревожит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Что же, где, когда, зачем?</w:t>
      </w:r>
      <w:r w:rsidRPr="00807D40">
        <w:rPr>
          <w:rFonts w:ascii="Times New Roman" w:hAnsi="Times New Roman" w:cs="Times New Roman"/>
          <w:b/>
          <w:bCs/>
          <w:i/>
          <w:iCs/>
          <w:sz w:val="32"/>
          <w:szCs w:val="32"/>
        </w:rPr>
        <w:br/>
        <w:t>Всё нам интересно всем».</w:t>
      </w:r>
    </w:p>
    <w:bookmarkEnd w:id="4"/>
    <w:p w14:paraId="654D0A16" w14:textId="44B5AACE" w:rsidR="00AD6517" w:rsidRDefault="007F7C13" w:rsidP="00766D84">
      <w:pPr>
        <w:tabs>
          <w:tab w:val="left" w:pos="919"/>
        </w:tabs>
      </w:pPr>
      <w:r>
        <w:rPr>
          <w:noProof/>
          <w:lang w:eastAsia="ru-RU"/>
        </w:rPr>
        <w:drawing>
          <wp:anchor distT="0" distB="0" distL="114300" distR="114300" simplePos="0" relativeHeight="251687936" behindDoc="1" locked="0" layoutInCell="1" allowOverlap="1" wp14:anchorId="350E49AF" wp14:editId="2EFA33ED">
            <wp:simplePos x="0" y="0"/>
            <wp:positionH relativeFrom="column">
              <wp:posOffset>-603885</wp:posOffset>
            </wp:positionH>
            <wp:positionV relativeFrom="paragraph">
              <wp:posOffset>129540</wp:posOffset>
            </wp:positionV>
            <wp:extent cx="6634618" cy="3228975"/>
            <wp:effectExtent l="0" t="0" r="0" b="0"/>
            <wp:wrapNone/>
            <wp:docPr id="9685833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212" cy="32302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CE700" w14:textId="0DE24235" w:rsidR="00AD6517" w:rsidRDefault="00AD6517" w:rsidP="00766D84">
      <w:pPr>
        <w:tabs>
          <w:tab w:val="left" w:pos="919"/>
        </w:tabs>
      </w:pPr>
    </w:p>
    <w:p w14:paraId="137820C1" w14:textId="20D273EA" w:rsidR="00AD6517" w:rsidRDefault="00AD6517" w:rsidP="00766D84">
      <w:pPr>
        <w:tabs>
          <w:tab w:val="left" w:pos="919"/>
        </w:tabs>
      </w:pPr>
    </w:p>
    <w:p w14:paraId="0273B703" w14:textId="77777777" w:rsidR="00AD6517" w:rsidRDefault="00AD6517" w:rsidP="00766D84">
      <w:pPr>
        <w:tabs>
          <w:tab w:val="left" w:pos="919"/>
        </w:tabs>
      </w:pPr>
    </w:p>
    <w:p w14:paraId="446C7867" w14:textId="77777777" w:rsidR="00AD6517" w:rsidRDefault="00AD6517" w:rsidP="00766D84">
      <w:pPr>
        <w:tabs>
          <w:tab w:val="left" w:pos="919"/>
        </w:tabs>
      </w:pPr>
    </w:p>
    <w:p w14:paraId="7A46718E" w14:textId="77777777" w:rsidR="00AD6517" w:rsidRDefault="00AD6517" w:rsidP="00766D84">
      <w:pPr>
        <w:tabs>
          <w:tab w:val="left" w:pos="919"/>
        </w:tabs>
      </w:pPr>
    </w:p>
    <w:p w14:paraId="5CF35194" w14:textId="77777777" w:rsidR="00AD6517" w:rsidRDefault="00AD6517" w:rsidP="00766D84">
      <w:pPr>
        <w:tabs>
          <w:tab w:val="left" w:pos="919"/>
        </w:tabs>
      </w:pPr>
    </w:p>
    <w:p w14:paraId="3663341F" w14:textId="77777777" w:rsidR="00AD6517" w:rsidRDefault="00AD6517" w:rsidP="00766D84">
      <w:pPr>
        <w:tabs>
          <w:tab w:val="left" w:pos="919"/>
        </w:tabs>
      </w:pPr>
    </w:p>
    <w:p w14:paraId="434653E1" w14:textId="77777777" w:rsidR="00AD6517" w:rsidRDefault="00AD6517" w:rsidP="00766D84">
      <w:pPr>
        <w:tabs>
          <w:tab w:val="left" w:pos="919"/>
        </w:tabs>
      </w:pPr>
    </w:p>
    <w:p w14:paraId="111CFFE7" w14:textId="77777777" w:rsidR="00AD6517" w:rsidRDefault="00AD6517" w:rsidP="00766D84">
      <w:pPr>
        <w:tabs>
          <w:tab w:val="left" w:pos="919"/>
        </w:tabs>
      </w:pPr>
    </w:p>
    <w:p w14:paraId="2B38A0FE" w14:textId="77777777" w:rsidR="00AD6517" w:rsidRPr="00E02A14" w:rsidRDefault="00AD6517" w:rsidP="00AD6517">
      <w:pPr>
        <w:jc w:val="center"/>
        <w:rPr>
          <w:rFonts w:ascii="Times New Roman" w:hAnsi="Times New Roman" w:cs="Times New Roman"/>
          <w:b/>
          <w:bCs/>
          <w:i/>
          <w:iCs/>
          <w:color w:val="EE0000"/>
          <w:sz w:val="52"/>
          <w:szCs w:val="52"/>
        </w:rPr>
      </w:pPr>
      <w:bookmarkStart w:id="5" w:name="_Hlk207715128"/>
      <w:r w:rsidRPr="00E02A14">
        <w:rPr>
          <w:rFonts w:ascii="Times New Roman" w:hAnsi="Times New Roman" w:cs="Times New Roman"/>
          <w:b/>
          <w:bCs/>
          <w:i/>
          <w:iCs/>
          <w:noProof/>
          <w:color w:val="EE0000"/>
          <w:sz w:val="52"/>
          <w:szCs w:val="52"/>
        </w:rPr>
        <w:lastRenderedPageBreak/>
        <w:t>Паспорт группы включает в себя   следующую информацию</w:t>
      </w:r>
    </w:p>
    <w:p w14:paraId="36850D7C" w14:textId="77777777" w:rsidR="00AD6517" w:rsidRDefault="00AD6517" w:rsidP="00AD6517">
      <w:pPr>
        <w:tabs>
          <w:tab w:val="left" w:pos="2775"/>
        </w:tabs>
      </w:pPr>
      <w:r>
        <w:tab/>
      </w:r>
    </w:p>
    <w:p w14:paraId="29632664" w14:textId="77777777" w:rsidR="00AD6517" w:rsidRPr="002653EE" w:rsidRDefault="00AD6517" w:rsidP="00AD6517">
      <w:pPr>
        <w:pStyle w:val="a7"/>
        <w:numPr>
          <w:ilvl w:val="2"/>
          <w:numId w:val="1"/>
        </w:numPr>
        <w:tabs>
          <w:tab w:val="left" w:pos="1350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>Данные о воспитателях;</w:t>
      </w:r>
    </w:p>
    <w:p w14:paraId="5BC483B9" w14:textId="77777777" w:rsidR="00AD6517" w:rsidRPr="002653EE" w:rsidRDefault="00AD6517" w:rsidP="00AD6517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>Данные о программе образовательного процесса;</w:t>
      </w:r>
    </w:p>
    <w:p w14:paraId="1CFE2F4B" w14:textId="77777777" w:rsidR="00AD6517" w:rsidRPr="002653EE" w:rsidRDefault="00AD6517" w:rsidP="00AD6517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>Режим дня;</w:t>
      </w:r>
    </w:p>
    <w:p w14:paraId="00A360A5" w14:textId="3948A972" w:rsidR="00AD6517" w:rsidRPr="00B1079B" w:rsidRDefault="00AD6517" w:rsidP="00B1079B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Расписание непосредственной образовательной </w:t>
      </w:r>
      <w:r w:rsidRPr="00B1079B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деятельности; </w:t>
      </w:r>
    </w:p>
    <w:p w14:paraId="463A5A53" w14:textId="68196DD3" w:rsidR="00AD6517" w:rsidRPr="00B1079B" w:rsidRDefault="00AD6517" w:rsidP="00B1079B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Возрастные психологические особенности </w:t>
      </w:r>
      <w:r w:rsidRPr="00B1079B">
        <w:rPr>
          <w:rFonts w:ascii="Times New Roman" w:hAnsi="Times New Roman" w:cs="Times New Roman"/>
          <w:b/>
          <w:bCs/>
          <w:i/>
          <w:iCs/>
          <w:sz w:val="40"/>
          <w:szCs w:val="40"/>
        </w:rPr>
        <w:t>детей 2 – 3 лет;</w:t>
      </w:r>
    </w:p>
    <w:p w14:paraId="47A80911" w14:textId="77777777" w:rsidR="00AD6517" w:rsidRPr="002653EE" w:rsidRDefault="00AD6517" w:rsidP="00AD6517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>Программные задачи;</w:t>
      </w:r>
    </w:p>
    <w:p w14:paraId="1470AA58" w14:textId="77777777" w:rsidR="00AD6517" w:rsidRPr="002653EE" w:rsidRDefault="00AD6517" w:rsidP="00AD6517">
      <w:pPr>
        <w:pStyle w:val="a7"/>
        <w:numPr>
          <w:ilvl w:val="2"/>
          <w:numId w:val="1"/>
        </w:numPr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2653EE">
        <w:rPr>
          <w:rFonts w:ascii="Times New Roman" w:hAnsi="Times New Roman" w:cs="Times New Roman"/>
          <w:b/>
          <w:bCs/>
          <w:i/>
          <w:iCs/>
          <w:sz w:val="40"/>
          <w:szCs w:val="40"/>
        </w:rPr>
        <w:t>Предметно – развивающая, игровая среда.</w:t>
      </w:r>
    </w:p>
    <w:bookmarkEnd w:id="5"/>
    <w:p w14:paraId="1CDD7B66" w14:textId="77777777" w:rsidR="00AD6517" w:rsidRPr="002653EE" w:rsidRDefault="00AD6517" w:rsidP="00766D84">
      <w:pPr>
        <w:tabs>
          <w:tab w:val="left" w:pos="919"/>
        </w:tabs>
        <w:rPr>
          <w:sz w:val="40"/>
          <w:szCs w:val="40"/>
        </w:rPr>
      </w:pPr>
    </w:p>
    <w:p w14:paraId="0DFB16FF" w14:textId="77777777" w:rsidR="00AD6517" w:rsidRDefault="00AD6517" w:rsidP="00766D84">
      <w:pPr>
        <w:tabs>
          <w:tab w:val="left" w:pos="919"/>
        </w:tabs>
      </w:pPr>
    </w:p>
    <w:p w14:paraId="4F15ED8D" w14:textId="77777777" w:rsidR="00AD6517" w:rsidRDefault="00AD6517" w:rsidP="00766D84">
      <w:pPr>
        <w:tabs>
          <w:tab w:val="left" w:pos="919"/>
        </w:tabs>
      </w:pPr>
    </w:p>
    <w:p w14:paraId="1D917336" w14:textId="77777777" w:rsidR="00AD6517" w:rsidRDefault="00AD6517" w:rsidP="00766D84">
      <w:pPr>
        <w:tabs>
          <w:tab w:val="left" w:pos="919"/>
        </w:tabs>
      </w:pPr>
    </w:p>
    <w:p w14:paraId="6E812CE3" w14:textId="77777777" w:rsidR="00AD6517" w:rsidRDefault="00AD6517" w:rsidP="00766D84">
      <w:pPr>
        <w:tabs>
          <w:tab w:val="left" w:pos="919"/>
        </w:tabs>
      </w:pPr>
    </w:p>
    <w:p w14:paraId="695601E7" w14:textId="77777777" w:rsidR="00AD6517" w:rsidRDefault="00AD6517" w:rsidP="00766D84">
      <w:pPr>
        <w:tabs>
          <w:tab w:val="left" w:pos="919"/>
        </w:tabs>
      </w:pPr>
    </w:p>
    <w:p w14:paraId="7C2A478E" w14:textId="77777777" w:rsidR="00AD6517" w:rsidRDefault="00AD6517" w:rsidP="00766D84">
      <w:pPr>
        <w:tabs>
          <w:tab w:val="left" w:pos="919"/>
        </w:tabs>
      </w:pPr>
    </w:p>
    <w:p w14:paraId="394CE690" w14:textId="77777777" w:rsidR="00AD6517" w:rsidRDefault="00AD6517" w:rsidP="00766D84">
      <w:pPr>
        <w:tabs>
          <w:tab w:val="left" w:pos="919"/>
        </w:tabs>
      </w:pPr>
    </w:p>
    <w:p w14:paraId="6E458ACA" w14:textId="77777777" w:rsidR="00AD6517" w:rsidRDefault="00AD6517" w:rsidP="00766D84">
      <w:pPr>
        <w:tabs>
          <w:tab w:val="left" w:pos="919"/>
        </w:tabs>
      </w:pPr>
    </w:p>
    <w:p w14:paraId="4413DF97" w14:textId="77777777" w:rsidR="00AD6517" w:rsidRDefault="00AD6517" w:rsidP="00766D84">
      <w:pPr>
        <w:tabs>
          <w:tab w:val="left" w:pos="919"/>
        </w:tabs>
      </w:pPr>
    </w:p>
    <w:p w14:paraId="3997FC07" w14:textId="77777777" w:rsidR="00AD6517" w:rsidRDefault="00AD6517" w:rsidP="00766D84">
      <w:pPr>
        <w:tabs>
          <w:tab w:val="left" w:pos="919"/>
        </w:tabs>
      </w:pPr>
    </w:p>
    <w:p w14:paraId="71AF9FA2" w14:textId="77777777" w:rsidR="00AD6517" w:rsidRDefault="00AD6517" w:rsidP="00766D84">
      <w:pPr>
        <w:tabs>
          <w:tab w:val="left" w:pos="919"/>
        </w:tabs>
      </w:pPr>
    </w:p>
    <w:p w14:paraId="698C74AD" w14:textId="77777777" w:rsidR="00B1079B" w:rsidRDefault="00B1079B" w:rsidP="002653EE">
      <w:pPr>
        <w:tabs>
          <w:tab w:val="left" w:pos="1815"/>
        </w:tabs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</w:pPr>
      <w:bookmarkStart w:id="6" w:name="_Hlk207715206"/>
    </w:p>
    <w:p w14:paraId="4C347034" w14:textId="77777777" w:rsidR="007F7C13" w:rsidRDefault="007F7C13" w:rsidP="002653EE">
      <w:pPr>
        <w:tabs>
          <w:tab w:val="left" w:pos="1815"/>
        </w:tabs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</w:pPr>
    </w:p>
    <w:p w14:paraId="0F362E91" w14:textId="4FA6C731" w:rsidR="002653EE" w:rsidRPr="003A2716" w:rsidRDefault="002653EE" w:rsidP="007F7C13">
      <w:pPr>
        <w:tabs>
          <w:tab w:val="left" w:pos="1815"/>
        </w:tabs>
        <w:jc w:val="center"/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</w:pPr>
      <w:r w:rsidRPr="003A2716"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  <w:lastRenderedPageBreak/>
        <w:t>Паспорт первой младшей группы</w:t>
      </w:r>
    </w:p>
    <w:p w14:paraId="2CA5311E" w14:textId="77777777" w:rsidR="002653EE" w:rsidRPr="003A2716" w:rsidRDefault="002653EE" w:rsidP="002653EE">
      <w:pPr>
        <w:tabs>
          <w:tab w:val="left" w:pos="1815"/>
        </w:tabs>
        <w:rPr>
          <w:rFonts w:ascii="Times New Roman" w:hAnsi="Times New Roman" w:cs="Times New Roman"/>
          <w:i/>
          <w:iCs/>
          <w:sz w:val="36"/>
          <w:szCs w:val="36"/>
        </w:rPr>
      </w:pPr>
      <w:r>
        <w:tab/>
      </w:r>
      <w:r w:rsidRPr="003A2716">
        <w:rPr>
          <w:rFonts w:ascii="Times New Roman" w:hAnsi="Times New Roman" w:cs="Times New Roman"/>
          <w:i/>
          <w:iCs/>
          <w:sz w:val="36"/>
          <w:szCs w:val="36"/>
        </w:rPr>
        <w:t>Группу посещает 18 детей</w:t>
      </w:r>
    </w:p>
    <w:p w14:paraId="585A0777" w14:textId="77777777" w:rsidR="002653EE" w:rsidRPr="003A2716" w:rsidRDefault="002653EE" w:rsidP="002653EE">
      <w:pPr>
        <w:tabs>
          <w:tab w:val="left" w:pos="1815"/>
        </w:tabs>
        <w:rPr>
          <w:rFonts w:ascii="Times New Roman" w:hAnsi="Times New Roman" w:cs="Times New Roman"/>
          <w:b/>
          <w:bCs/>
          <w:i/>
          <w:iCs/>
          <w:color w:val="004E9A"/>
          <w:sz w:val="32"/>
          <w:szCs w:val="32"/>
        </w:rPr>
      </w:pPr>
      <w:r>
        <w:tab/>
      </w:r>
      <w:r w:rsidRPr="003A2716">
        <w:rPr>
          <w:rFonts w:ascii="Times New Roman" w:hAnsi="Times New Roman" w:cs="Times New Roman"/>
          <w:b/>
          <w:bCs/>
          <w:i/>
          <w:iCs/>
          <w:color w:val="004E9A"/>
          <w:sz w:val="32"/>
          <w:szCs w:val="32"/>
        </w:rPr>
        <w:t>12 мальчиков</w:t>
      </w:r>
    </w:p>
    <w:p w14:paraId="10DD4995" w14:textId="77777777" w:rsidR="002653EE" w:rsidRPr="003A2716" w:rsidRDefault="002653EE" w:rsidP="002653EE">
      <w:pPr>
        <w:tabs>
          <w:tab w:val="left" w:pos="1815"/>
        </w:tabs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</w:pPr>
      <w:r w:rsidRPr="003A2716">
        <w:rPr>
          <w:rFonts w:ascii="Times New Roman" w:hAnsi="Times New Roman" w:cs="Times New Roman"/>
          <w:i/>
          <w:iCs/>
          <w:sz w:val="32"/>
          <w:szCs w:val="32"/>
        </w:rPr>
        <w:t xml:space="preserve">                        </w:t>
      </w:r>
      <w:r w:rsidRPr="003A2716">
        <w:rPr>
          <w:rFonts w:ascii="Times New Roman" w:hAnsi="Times New Roman" w:cs="Times New Roman"/>
          <w:b/>
          <w:bCs/>
          <w:i/>
          <w:iCs/>
          <w:color w:val="EE0000"/>
          <w:sz w:val="32"/>
          <w:szCs w:val="32"/>
        </w:rPr>
        <w:t>6 девочек</w:t>
      </w:r>
    </w:p>
    <w:p w14:paraId="145C9B72" w14:textId="77777777" w:rsidR="002653EE" w:rsidRDefault="002653EE" w:rsidP="002653EE"/>
    <w:p w14:paraId="3FC40E60" w14:textId="77777777" w:rsidR="002653EE" w:rsidRDefault="002653EE" w:rsidP="002653EE">
      <w:pPr>
        <w:tabs>
          <w:tab w:val="left" w:pos="1860"/>
        </w:tabs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</w:pPr>
      <w:r>
        <w:tab/>
      </w:r>
      <w:r w:rsidRPr="003A2716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С детьми работают</w:t>
      </w:r>
    </w:p>
    <w:p w14:paraId="5F6847EC" w14:textId="77777777" w:rsidR="002653EE" w:rsidRPr="0088445F" w:rsidRDefault="002653EE" w:rsidP="002653EE">
      <w:pPr>
        <w:tabs>
          <w:tab w:val="left" w:pos="1860"/>
        </w:tabs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 xml:space="preserve">                   </w:t>
      </w:r>
      <w:r w:rsidRPr="0088445F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Воспитатели:</w:t>
      </w:r>
    </w:p>
    <w:p w14:paraId="3E9C1AC7" w14:textId="77777777" w:rsidR="002653EE" w:rsidRPr="0088445F" w:rsidRDefault="002653EE" w:rsidP="002653EE">
      <w:pPr>
        <w:tabs>
          <w:tab w:val="left" w:pos="1860"/>
        </w:tabs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 xml:space="preserve">                </w:t>
      </w:r>
      <w:r w:rsidRPr="0088445F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Матросова Татьяна Николаевна</w:t>
      </w:r>
    </w:p>
    <w:p w14:paraId="05BC094E" w14:textId="77777777" w:rsidR="002653EE" w:rsidRPr="003A2716" w:rsidRDefault="002653EE" w:rsidP="002653EE">
      <w:pPr>
        <w:tabs>
          <w:tab w:val="left" w:pos="1860"/>
        </w:tabs>
        <w:rPr>
          <w:rFonts w:ascii="Times New Roman" w:hAnsi="Times New Roman" w:cs="Times New Roman"/>
          <w:b/>
          <w:bCs/>
          <w:i/>
          <w:iCs/>
          <w:color w:val="EE0000"/>
          <w:sz w:val="44"/>
          <w:szCs w:val="44"/>
        </w:rPr>
      </w:pPr>
      <w:r>
        <w:rPr>
          <w:rFonts w:ascii="Times New Roman" w:hAnsi="Times New Roman" w:cs="Times New Roman"/>
          <w:b/>
          <w:bCs/>
          <w:i/>
          <w:iCs/>
          <w:color w:val="EE0000"/>
          <w:sz w:val="44"/>
          <w:szCs w:val="44"/>
        </w:rPr>
        <w:t xml:space="preserve">                        </w:t>
      </w:r>
      <w:r w:rsidRPr="003A271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высшая квалификация категория</w:t>
      </w:r>
      <w:r w:rsidRPr="003A2716">
        <w:rPr>
          <w:rFonts w:ascii="Times New Roman" w:hAnsi="Times New Roman" w:cs="Times New Roman"/>
          <w:b/>
          <w:bCs/>
          <w:i/>
          <w:iCs/>
          <w:color w:val="EE0000"/>
          <w:sz w:val="44"/>
          <w:szCs w:val="44"/>
        </w:rPr>
        <w:tab/>
      </w:r>
    </w:p>
    <w:p w14:paraId="19BDB3FB" w14:textId="77777777" w:rsidR="002653EE" w:rsidRPr="0088445F" w:rsidRDefault="002653EE" w:rsidP="002653EE">
      <w:pPr>
        <w:tabs>
          <w:tab w:val="left" w:pos="1860"/>
          <w:tab w:val="left" w:pos="2460"/>
        </w:tabs>
        <w:rPr>
          <w:rFonts w:ascii="Times New Roman" w:hAnsi="Times New Roman" w:cs="Times New Roman"/>
          <w:b/>
          <w:bCs/>
          <w:i/>
          <w:iCs/>
          <w:color w:val="EE0000"/>
          <w:sz w:val="40"/>
          <w:szCs w:val="40"/>
        </w:rPr>
      </w:pPr>
      <w:r>
        <w:tab/>
      </w:r>
      <w:proofErr w:type="spellStart"/>
      <w:r w:rsidRPr="0088445F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Дворжевская</w:t>
      </w:r>
      <w:proofErr w:type="spellEnd"/>
      <w:r w:rsidRPr="0088445F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 xml:space="preserve"> Валентина Ивановна </w:t>
      </w:r>
    </w:p>
    <w:p w14:paraId="1DAE51F8" w14:textId="77777777" w:rsidR="002653EE" w:rsidRPr="003A2716" w:rsidRDefault="002653EE" w:rsidP="002653EE">
      <w:pPr>
        <w:tabs>
          <w:tab w:val="left" w:pos="3060"/>
        </w:tabs>
      </w:pPr>
      <w:r>
        <w:tab/>
      </w:r>
      <w:r w:rsidRPr="003A2716">
        <w:rPr>
          <w:rFonts w:ascii="Times New Roman" w:eastAsia="Times New Roman" w:hAnsi="Times New Roman" w:cs="Times New Roman"/>
          <w:b/>
          <w:bCs/>
          <w:i/>
          <w:iCs/>
          <w:kern w:val="0"/>
          <w:sz w:val="28"/>
          <w:szCs w:val="28"/>
          <w:lang w:eastAsia="ru-RU"/>
          <w14:ligatures w14:val="none"/>
        </w:rPr>
        <w:t>высшая квалификация категория</w:t>
      </w:r>
    </w:p>
    <w:p w14:paraId="438B49E5" w14:textId="77777777" w:rsidR="002653EE" w:rsidRPr="0088445F" w:rsidRDefault="002653EE" w:rsidP="002653EE">
      <w:pPr>
        <w:tabs>
          <w:tab w:val="left" w:pos="3060"/>
        </w:tabs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>
        <w:t xml:space="preserve">                                      </w:t>
      </w:r>
      <w:r w:rsidRPr="0088445F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Младшей воспитатель:</w:t>
      </w:r>
    </w:p>
    <w:p w14:paraId="519EB5E0" w14:textId="77777777" w:rsidR="002653EE" w:rsidRPr="0088445F" w:rsidRDefault="002653EE" w:rsidP="002653EE">
      <w:pPr>
        <w:tabs>
          <w:tab w:val="left" w:pos="3060"/>
        </w:tabs>
        <w:rPr>
          <w:rFonts w:ascii="Times New Roman" w:hAnsi="Times New Roman" w:cs="Times New Roman"/>
          <w:b/>
          <w:i/>
          <w:iCs/>
          <w:sz w:val="40"/>
          <w:szCs w:val="40"/>
        </w:rPr>
      </w:pPr>
      <w:r>
        <w:t xml:space="preserve">                                    </w:t>
      </w:r>
      <w:proofErr w:type="spellStart"/>
      <w:r w:rsidRPr="0088445F">
        <w:rPr>
          <w:rFonts w:ascii="Times New Roman" w:eastAsia="Times New Roman" w:hAnsi="Times New Roman" w:cs="Times New Roman"/>
          <w:b/>
          <w:i/>
          <w:iCs/>
          <w:color w:val="004E9A"/>
          <w:kern w:val="0"/>
          <w:sz w:val="40"/>
          <w:szCs w:val="40"/>
          <w:lang w:eastAsia="ru-RU"/>
          <w14:ligatures w14:val="none"/>
        </w:rPr>
        <w:t>Третьякович</w:t>
      </w:r>
      <w:proofErr w:type="spellEnd"/>
      <w:r w:rsidRPr="0088445F">
        <w:rPr>
          <w:rFonts w:ascii="Times New Roman" w:eastAsia="Times New Roman" w:hAnsi="Times New Roman" w:cs="Times New Roman"/>
          <w:b/>
          <w:i/>
          <w:iCs/>
          <w:color w:val="004E9A"/>
          <w:kern w:val="0"/>
          <w:sz w:val="40"/>
          <w:szCs w:val="40"/>
          <w:lang w:eastAsia="ru-RU"/>
          <w14:ligatures w14:val="none"/>
        </w:rPr>
        <w:t xml:space="preserve"> Лариса Васильевна       </w:t>
      </w:r>
    </w:p>
    <w:p w14:paraId="50B42A7D" w14:textId="77777777" w:rsidR="002653EE" w:rsidRPr="0088445F" w:rsidRDefault="002653EE" w:rsidP="002653EE">
      <w:pPr>
        <w:tabs>
          <w:tab w:val="left" w:pos="2010"/>
        </w:tabs>
        <w:rPr>
          <w:rFonts w:ascii="Times New Roman" w:hAnsi="Times New Roman" w:cs="Times New Roman"/>
          <w:b/>
          <w:bCs/>
          <w:i/>
          <w:iCs/>
          <w:sz w:val="56"/>
          <w:szCs w:val="56"/>
        </w:rPr>
      </w:pPr>
      <w:r>
        <w:tab/>
      </w:r>
      <w:r w:rsidRPr="00E02A14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Музыкальный руководитель:</w:t>
      </w:r>
    </w:p>
    <w:p w14:paraId="2ACEEEA1" w14:textId="77777777" w:rsidR="002653EE" w:rsidRPr="00E02A14" w:rsidRDefault="002653EE" w:rsidP="002653EE">
      <w:pPr>
        <w:tabs>
          <w:tab w:val="left" w:pos="2010"/>
        </w:tabs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</w:pPr>
      <w:r w:rsidRPr="0088445F">
        <w:rPr>
          <w:rFonts w:ascii="Times New Roman" w:hAnsi="Times New Roman" w:cs="Times New Roman"/>
          <w:sz w:val="40"/>
          <w:szCs w:val="40"/>
        </w:rPr>
        <w:tab/>
      </w:r>
      <w:proofErr w:type="spellStart"/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Иманг</w:t>
      </w:r>
      <w:r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а</w:t>
      </w:r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жинова</w:t>
      </w:r>
      <w:proofErr w:type="spellEnd"/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 xml:space="preserve"> Елена Андреевна</w:t>
      </w:r>
    </w:p>
    <w:p w14:paraId="5FA55B92" w14:textId="77777777" w:rsidR="002653EE" w:rsidRPr="00E02A14" w:rsidRDefault="002653EE" w:rsidP="002653EE">
      <w:pPr>
        <w:tabs>
          <w:tab w:val="left" w:pos="2025"/>
        </w:tabs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</w:pPr>
      <w:r>
        <w:t xml:space="preserve">                            </w:t>
      </w:r>
      <w:r w:rsidRPr="00E02A14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Инструктор по физкультуре:</w:t>
      </w:r>
    </w:p>
    <w:p w14:paraId="65B6DC02" w14:textId="77777777" w:rsidR="002653EE" w:rsidRPr="00E02A14" w:rsidRDefault="002653EE" w:rsidP="002653EE">
      <w:pPr>
        <w:tabs>
          <w:tab w:val="left" w:pos="2025"/>
        </w:tabs>
        <w:rPr>
          <w:rFonts w:ascii="Times New Roman" w:hAnsi="Times New Roman" w:cs="Times New Roman"/>
          <w:b/>
          <w:bCs/>
          <w:i/>
          <w:iCs/>
          <w:sz w:val="40"/>
          <w:szCs w:val="40"/>
        </w:rPr>
      </w:pPr>
      <w:r w:rsidRPr="00E02A14">
        <w:rPr>
          <w:rFonts w:ascii="Times New Roman" w:hAnsi="Times New Roman" w:cs="Times New Roman"/>
          <w:sz w:val="40"/>
          <w:szCs w:val="40"/>
        </w:rPr>
        <w:t xml:space="preserve">                    </w:t>
      </w:r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Логинова Юлия Викторовна</w:t>
      </w:r>
    </w:p>
    <w:p w14:paraId="33232F1D" w14:textId="77777777" w:rsidR="002653EE" w:rsidRPr="00E02A14" w:rsidRDefault="002653EE" w:rsidP="002653EE">
      <w:pPr>
        <w:tabs>
          <w:tab w:val="left" w:pos="2025"/>
        </w:tabs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</w:pPr>
      <w:r w:rsidRPr="00E02A14">
        <w:rPr>
          <w:rFonts w:ascii="Times New Roman" w:hAnsi="Times New Roman" w:cs="Times New Roman"/>
          <w:sz w:val="40"/>
          <w:szCs w:val="40"/>
        </w:rPr>
        <w:t xml:space="preserve">                    </w:t>
      </w:r>
      <w:r w:rsidRPr="00E02A14">
        <w:rPr>
          <w:rFonts w:ascii="Times New Roman" w:hAnsi="Times New Roman" w:cs="Times New Roman"/>
          <w:b/>
          <w:bCs/>
          <w:i/>
          <w:iCs/>
          <w:color w:val="EE0000"/>
          <w:sz w:val="56"/>
          <w:szCs w:val="56"/>
        </w:rPr>
        <w:t>Старшая медсестра</w:t>
      </w:r>
    </w:p>
    <w:p w14:paraId="67D34513" w14:textId="77777777" w:rsidR="002653EE" w:rsidRPr="00E02A14" w:rsidRDefault="002653EE" w:rsidP="002653EE">
      <w:pPr>
        <w:tabs>
          <w:tab w:val="left" w:pos="2025"/>
        </w:tabs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</w:pPr>
      <w:r w:rsidRPr="00E02A14">
        <w:rPr>
          <w:rFonts w:ascii="Times New Roman" w:hAnsi="Times New Roman" w:cs="Times New Roman"/>
          <w:b/>
          <w:bCs/>
          <w:i/>
          <w:iCs/>
          <w:sz w:val="40"/>
          <w:szCs w:val="40"/>
        </w:rPr>
        <w:t xml:space="preserve">                  </w:t>
      </w:r>
      <w:proofErr w:type="spellStart"/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>Горкунова</w:t>
      </w:r>
      <w:proofErr w:type="spellEnd"/>
      <w:r w:rsidRPr="00E02A14">
        <w:rPr>
          <w:rFonts w:ascii="Times New Roman" w:hAnsi="Times New Roman" w:cs="Times New Roman"/>
          <w:b/>
          <w:bCs/>
          <w:i/>
          <w:iCs/>
          <w:color w:val="004E9A"/>
          <w:sz w:val="40"/>
          <w:szCs w:val="40"/>
        </w:rPr>
        <w:t xml:space="preserve"> Оксана Викторовна</w:t>
      </w:r>
    </w:p>
    <w:bookmarkEnd w:id="6"/>
    <w:p w14:paraId="3DD1C019" w14:textId="77777777" w:rsidR="00AD6517" w:rsidRDefault="00AD6517" w:rsidP="00766D84">
      <w:pPr>
        <w:tabs>
          <w:tab w:val="left" w:pos="919"/>
        </w:tabs>
      </w:pPr>
    </w:p>
    <w:p w14:paraId="0C25BCAD" w14:textId="77777777" w:rsidR="00AD6517" w:rsidRDefault="00AD6517" w:rsidP="00766D84">
      <w:pPr>
        <w:tabs>
          <w:tab w:val="left" w:pos="919"/>
        </w:tabs>
      </w:pPr>
    </w:p>
    <w:p w14:paraId="5DB8590A" w14:textId="77777777" w:rsidR="00AD6517" w:rsidRDefault="00AD6517" w:rsidP="00766D84">
      <w:pPr>
        <w:tabs>
          <w:tab w:val="left" w:pos="919"/>
        </w:tabs>
      </w:pPr>
    </w:p>
    <w:p w14:paraId="464AE6AD" w14:textId="33995514" w:rsidR="002653EE" w:rsidRPr="000E0CF9" w:rsidRDefault="002653EE" w:rsidP="00B107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48"/>
          <w:szCs w:val="48"/>
          <w:lang w:eastAsia="ru-RU"/>
          <w14:ligatures w14:val="none"/>
        </w:rPr>
      </w:pPr>
      <w:bookmarkStart w:id="7" w:name="_Hlk207715522"/>
      <w:bookmarkStart w:id="8" w:name="_Hlk207715434"/>
      <w:r w:rsidRPr="000E0CF9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48"/>
          <w:szCs w:val="48"/>
          <w:lang w:eastAsia="ru-RU"/>
          <w14:ligatures w14:val="none"/>
        </w:rPr>
        <w:lastRenderedPageBreak/>
        <w:t>Режим дня в дошкольном учреждении</w:t>
      </w:r>
    </w:p>
    <w:p w14:paraId="428054D6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32"/>
          <w:szCs w:val="32"/>
          <w:lang w:eastAsia="ru-RU"/>
          <w14:ligatures w14:val="none"/>
        </w:rPr>
      </w:pPr>
    </w:p>
    <w:p w14:paraId="5043755A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Организация режима пребывания детей в образовательном учреждении включает:</w:t>
      </w:r>
    </w:p>
    <w:p w14:paraId="46F9CED8" w14:textId="77777777" w:rsidR="002653EE" w:rsidRPr="00780EE5" w:rsidRDefault="002653EE" w:rsidP="002653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описание ежедневной организации жизни и деятельности детей в зависимости от их возрастных и индивидуальных особенностей и социального заказа родителей, предусматривающая личностно – ориентированы подходы к организации всех видов детской деятельности;</w:t>
      </w:r>
    </w:p>
    <w:p w14:paraId="78810371" w14:textId="77777777" w:rsidR="002653EE" w:rsidRPr="00780EE5" w:rsidRDefault="002653EE" w:rsidP="002653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проектирование образовательного процесса в соответствии с</w:t>
      </w:r>
    </w:p>
    <w:p w14:paraId="086DF121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контингентом воспитанников, их индивидуальными и возрастными</w:t>
      </w:r>
    </w:p>
    <w:p w14:paraId="7CC821D4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особенностями.</w:t>
      </w:r>
    </w:p>
    <w:p w14:paraId="24C6AD9D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bookmarkStart w:id="9" w:name="_Hlk207715683"/>
      <w:bookmarkEnd w:id="7"/>
      <w:r w:rsidRPr="00780EE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 xml:space="preserve"> Ежедневная организации жизни и деятельности детей осуществляется с учетом:</w:t>
      </w:r>
    </w:p>
    <w:p w14:paraId="74FF3394" w14:textId="77777777" w:rsidR="002653EE" w:rsidRPr="00780EE5" w:rsidRDefault="002653EE" w:rsidP="002653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bookmarkStart w:id="10" w:name="_Hlk207715753"/>
      <w:bookmarkStart w:id="11" w:name="_Hlk207715815"/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построения образовательного процесса на адекватных возрасту формах</w:t>
      </w:r>
    </w:p>
    <w:p w14:paraId="7D6AA2E8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работы с детьми: основной формой работы с детьми дошкольного возраста и ведущим видом деятельности для них является игра;</w:t>
      </w:r>
    </w:p>
    <w:p w14:paraId="7EF89F14" w14:textId="77777777" w:rsidR="002653EE" w:rsidRPr="00780EE5" w:rsidRDefault="002653EE" w:rsidP="002653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решения программных образовательных задач в совместной</w:t>
      </w:r>
    </w:p>
    <w:p w14:paraId="22FBCBC3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деятельности взрослого и детей и самостоятельной деятельности детей</w:t>
      </w:r>
    </w:p>
    <w:p w14:paraId="30C4B74E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не только в рамках непосредственно образовательной деятельности, но</w:t>
      </w:r>
    </w:p>
    <w:p w14:paraId="05B8FF69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 при проведении режимных моментов в соответствии со спецификой</w:t>
      </w:r>
    </w:p>
    <w:p w14:paraId="252B0AFB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дошкольного образования.</w:t>
      </w:r>
    </w:p>
    <w:bookmarkEnd w:id="9"/>
    <w:bookmarkEnd w:id="10"/>
    <w:p w14:paraId="7F50FC9F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</w:t>
      </w:r>
      <w:r w:rsidRPr="00780EE5">
        <w:rPr>
          <w:rFonts w:ascii="Times New Roman" w:eastAsia="Times New Roman" w:hAnsi="Times New Roman" w:cs="Times New Roman"/>
          <w:b/>
          <w:kern w:val="0"/>
          <w:sz w:val="32"/>
          <w:szCs w:val="32"/>
          <w:lang w:eastAsia="ru-RU"/>
          <w14:ligatures w14:val="none"/>
        </w:rPr>
        <w:t>Основные принципы построения режима дня:</w:t>
      </w:r>
    </w:p>
    <w:p w14:paraId="60F85DDD" w14:textId="77777777" w:rsidR="002653EE" w:rsidRPr="00780EE5" w:rsidRDefault="002653EE" w:rsidP="002653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режим дня выполняется на протяжении всего периода воспитания</w:t>
      </w:r>
    </w:p>
    <w:p w14:paraId="3335DC19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детей в дошкольном учреждении, сохраняя последовательность,</w:t>
      </w:r>
    </w:p>
    <w:p w14:paraId="34498BBE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постоянство и постепенность;</w:t>
      </w:r>
    </w:p>
    <w:p w14:paraId="0482B7A4" w14:textId="77777777" w:rsidR="002653EE" w:rsidRPr="00780EE5" w:rsidRDefault="002653EE" w:rsidP="002653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соответствие правильности построения режима дня возрастным</w:t>
      </w:r>
    </w:p>
    <w:p w14:paraId="25CBCA39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психофизиологическим особенностям дошкольника.</w:t>
      </w:r>
    </w:p>
    <w:p w14:paraId="1619B6AA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Режим дня в нашем дошкольном учреждении соответствует всем</w:t>
      </w:r>
    </w:p>
    <w:p w14:paraId="738155F2" w14:textId="77777777" w:rsidR="002653EE" w:rsidRPr="00780EE5" w:rsidRDefault="002653EE" w:rsidP="002653EE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780EE5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основным требованиям.</w:t>
      </w:r>
    </w:p>
    <w:bookmarkEnd w:id="11"/>
    <w:p w14:paraId="43CB1BFA" w14:textId="77777777" w:rsidR="002653EE" w:rsidRDefault="002653EE" w:rsidP="002653EE"/>
    <w:bookmarkEnd w:id="8"/>
    <w:p w14:paraId="61FD116C" w14:textId="77777777" w:rsidR="002653EE" w:rsidRPr="003A2716" w:rsidRDefault="002653EE" w:rsidP="002653EE"/>
    <w:p w14:paraId="449240A3" w14:textId="77777777" w:rsidR="002653EE" w:rsidRPr="003A2716" w:rsidRDefault="002653EE" w:rsidP="002653EE"/>
    <w:p w14:paraId="4115EDAE" w14:textId="77777777" w:rsidR="00AD6517" w:rsidRDefault="00AD6517" w:rsidP="00766D84">
      <w:pPr>
        <w:tabs>
          <w:tab w:val="left" w:pos="919"/>
        </w:tabs>
      </w:pPr>
    </w:p>
    <w:p w14:paraId="5A8B89AC" w14:textId="77777777" w:rsidR="00AD6517" w:rsidRDefault="00AD6517" w:rsidP="00766D84">
      <w:pPr>
        <w:tabs>
          <w:tab w:val="left" w:pos="919"/>
        </w:tabs>
      </w:pPr>
    </w:p>
    <w:p w14:paraId="087228D3" w14:textId="77777777" w:rsidR="00AD6517" w:rsidRDefault="00AD6517" w:rsidP="00766D84">
      <w:pPr>
        <w:tabs>
          <w:tab w:val="left" w:pos="919"/>
        </w:tabs>
      </w:pPr>
    </w:p>
    <w:p w14:paraId="4F335927" w14:textId="77777777" w:rsidR="00AD6517" w:rsidRDefault="00AD6517" w:rsidP="00766D84">
      <w:pPr>
        <w:tabs>
          <w:tab w:val="left" w:pos="919"/>
        </w:tabs>
      </w:pPr>
    </w:p>
    <w:p w14:paraId="35A5D0C5" w14:textId="77777777" w:rsidR="00AD6517" w:rsidRDefault="00AD6517" w:rsidP="00766D84">
      <w:pPr>
        <w:tabs>
          <w:tab w:val="left" w:pos="919"/>
        </w:tabs>
      </w:pPr>
    </w:p>
    <w:p w14:paraId="7E01F2F3" w14:textId="77777777" w:rsidR="00AD6517" w:rsidRDefault="00AD6517" w:rsidP="00766D84">
      <w:pPr>
        <w:tabs>
          <w:tab w:val="left" w:pos="919"/>
        </w:tabs>
      </w:pPr>
    </w:p>
    <w:p w14:paraId="0F293EEF" w14:textId="77777777" w:rsidR="002653EE" w:rsidRPr="00A35EB6" w:rsidRDefault="002653EE" w:rsidP="00B1079B">
      <w:pPr>
        <w:jc w:val="center"/>
        <w:rPr>
          <w:rFonts w:ascii="Times New Roman" w:hAnsi="Times New Roman" w:cs="Times New Roman"/>
          <w:b/>
          <w:color w:val="EE0000"/>
          <w:sz w:val="40"/>
          <w:szCs w:val="40"/>
        </w:rPr>
      </w:pPr>
      <w:bookmarkStart w:id="12" w:name="_Hlk207716317"/>
      <w:r w:rsidRPr="00A35EB6">
        <w:rPr>
          <w:rFonts w:ascii="Times New Roman" w:hAnsi="Times New Roman" w:cs="Times New Roman"/>
          <w:b/>
          <w:color w:val="EE0000"/>
          <w:sz w:val="40"/>
          <w:szCs w:val="40"/>
        </w:rPr>
        <w:lastRenderedPageBreak/>
        <w:t>Примерный режим дня.</w:t>
      </w:r>
    </w:p>
    <w:p w14:paraId="3C600462" w14:textId="77777777" w:rsidR="002653EE" w:rsidRPr="00A35EB6" w:rsidRDefault="002653EE" w:rsidP="002653EE">
      <w:pPr>
        <w:jc w:val="center"/>
        <w:rPr>
          <w:rFonts w:ascii="Times New Roman" w:hAnsi="Times New Roman" w:cs="Times New Roman"/>
          <w:b/>
          <w:i/>
          <w:iCs/>
          <w:sz w:val="36"/>
          <w:szCs w:val="36"/>
        </w:rPr>
      </w:pPr>
      <w:r w:rsidRPr="00A35EB6">
        <w:rPr>
          <w:rFonts w:ascii="Times New Roman" w:hAnsi="Times New Roman" w:cs="Times New Roman"/>
          <w:b/>
          <w:i/>
          <w:iCs/>
          <w:sz w:val="36"/>
          <w:szCs w:val="36"/>
        </w:rPr>
        <w:t>Холодный период года</w:t>
      </w:r>
    </w:p>
    <w:p w14:paraId="4A94E7DC" w14:textId="77777777" w:rsidR="002653EE" w:rsidRPr="00780EE5" w:rsidRDefault="002653EE" w:rsidP="002653EE">
      <w:pPr>
        <w:jc w:val="center"/>
        <w:rPr>
          <w:rFonts w:ascii="Times New Roman" w:hAnsi="Times New Roman" w:cs="Times New Roman"/>
          <w:sz w:val="28"/>
          <w:szCs w:val="28"/>
        </w:rPr>
      </w:pPr>
      <w:r w:rsidRPr="00780EE5">
        <w:rPr>
          <w:rFonts w:ascii="Times New Roman" w:hAnsi="Times New Roman" w:cs="Times New Roman"/>
          <w:sz w:val="28"/>
          <w:szCs w:val="28"/>
        </w:rPr>
        <w:t>Режимный момент</w:t>
      </w:r>
      <w:r>
        <w:rPr>
          <w:rFonts w:ascii="Times New Roman" w:hAnsi="Times New Roman" w:cs="Times New Roman"/>
          <w:sz w:val="28"/>
          <w:szCs w:val="28"/>
        </w:rPr>
        <w:t xml:space="preserve"> 2 года - </w:t>
      </w:r>
      <w:r w:rsidRPr="00780EE5">
        <w:rPr>
          <w:rFonts w:ascii="Times New Roman" w:hAnsi="Times New Roman" w:cs="Times New Roman"/>
          <w:sz w:val="28"/>
          <w:szCs w:val="28"/>
        </w:rPr>
        <w:t>3 года</w:t>
      </w:r>
    </w:p>
    <w:p w14:paraId="4D8FCEF8" w14:textId="77777777" w:rsidR="002653EE" w:rsidRPr="004A59E8" w:rsidRDefault="002653EE" w:rsidP="00265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9E8">
        <w:rPr>
          <w:rFonts w:ascii="Times New Roman" w:hAnsi="Times New Roman" w:cs="Times New Roman"/>
          <w:b/>
          <w:sz w:val="28"/>
          <w:szCs w:val="28"/>
        </w:rPr>
        <w:t>Режим дня составлен с расчетом</w:t>
      </w:r>
    </w:p>
    <w:p w14:paraId="2103D716" w14:textId="77777777" w:rsidR="002653EE" w:rsidRPr="004A59E8" w:rsidRDefault="002653EE" w:rsidP="002653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59E8">
        <w:rPr>
          <w:rFonts w:ascii="Times New Roman" w:hAnsi="Times New Roman" w:cs="Times New Roman"/>
          <w:b/>
          <w:sz w:val="28"/>
          <w:szCs w:val="28"/>
        </w:rPr>
        <w:t>на 10,5 – часовое пребывание ребенка в детском саду.</w:t>
      </w:r>
    </w:p>
    <w:tbl>
      <w:tblPr>
        <w:tblStyle w:val="ac"/>
        <w:tblpPr w:leftFromText="180" w:rightFromText="180" w:vertAnchor="text" w:horzAnchor="page" w:tblpX="2422" w:tblpY="362"/>
        <w:tblW w:w="0" w:type="auto"/>
        <w:tblLook w:val="04A0" w:firstRow="1" w:lastRow="0" w:firstColumn="1" w:lastColumn="0" w:noHBand="0" w:noVBand="1"/>
      </w:tblPr>
      <w:tblGrid>
        <w:gridCol w:w="5525"/>
        <w:gridCol w:w="2436"/>
      </w:tblGrid>
      <w:tr w:rsidR="002653EE" w:rsidRPr="002653EE" w14:paraId="542C4D90" w14:textId="77777777" w:rsidTr="00E36CF6">
        <w:tc>
          <w:tcPr>
            <w:tcW w:w="5525" w:type="dxa"/>
          </w:tcPr>
          <w:p w14:paraId="2B5F3C69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>Режим дня</w:t>
            </w:r>
          </w:p>
        </w:tc>
        <w:tc>
          <w:tcPr>
            <w:tcW w:w="2436" w:type="dxa"/>
          </w:tcPr>
          <w:p w14:paraId="7F9D64AD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b/>
                <w:bCs/>
                <w:i/>
                <w:iCs/>
                <w:sz w:val="32"/>
                <w:szCs w:val="32"/>
              </w:rPr>
              <w:t xml:space="preserve">Время </w:t>
            </w:r>
          </w:p>
        </w:tc>
      </w:tr>
      <w:tr w:rsidR="002653EE" w:rsidRPr="002653EE" w14:paraId="4AE8CE7F" w14:textId="77777777" w:rsidTr="00E36CF6">
        <w:tc>
          <w:tcPr>
            <w:tcW w:w="5525" w:type="dxa"/>
          </w:tcPr>
          <w:p w14:paraId="42A86BF2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Прием детей, самостоятельная деятельность, игры.</w:t>
            </w:r>
          </w:p>
        </w:tc>
        <w:tc>
          <w:tcPr>
            <w:tcW w:w="2436" w:type="dxa"/>
          </w:tcPr>
          <w:p w14:paraId="52420C90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7.30-8.00</w:t>
            </w:r>
          </w:p>
        </w:tc>
      </w:tr>
      <w:tr w:rsidR="002653EE" w:rsidRPr="002653EE" w14:paraId="5C16D21F" w14:textId="77777777" w:rsidTr="00E36CF6">
        <w:tc>
          <w:tcPr>
            <w:tcW w:w="5525" w:type="dxa"/>
          </w:tcPr>
          <w:p w14:paraId="6046C45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 xml:space="preserve">Утренняя гимнастика </w:t>
            </w:r>
          </w:p>
        </w:tc>
        <w:tc>
          <w:tcPr>
            <w:tcW w:w="2436" w:type="dxa"/>
          </w:tcPr>
          <w:p w14:paraId="15E70E2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8.00-8.10</w:t>
            </w:r>
          </w:p>
        </w:tc>
      </w:tr>
      <w:tr w:rsidR="002653EE" w:rsidRPr="002653EE" w14:paraId="1DC4FF04" w14:textId="77777777" w:rsidTr="00E36CF6">
        <w:tc>
          <w:tcPr>
            <w:tcW w:w="5525" w:type="dxa"/>
          </w:tcPr>
          <w:p w14:paraId="7287D4F0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 завтраку, завтрак</w:t>
            </w:r>
          </w:p>
        </w:tc>
        <w:tc>
          <w:tcPr>
            <w:tcW w:w="2436" w:type="dxa"/>
          </w:tcPr>
          <w:p w14:paraId="6000E7AF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8.10-8.40</w:t>
            </w:r>
          </w:p>
        </w:tc>
      </w:tr>
      <w:tr w:rsidR="002653EE" w:rsidRPr="002653EE" w14:paraId="57CB6430" w14:textId="77777777" w:rsidTr="00E36CF6">
        <w:tc>
          <w:tcPr>
            <w:tcW w:w="5525" w:type="dxa"/>
          </w:tcPr>
          <w:p w14:paraId="2977F92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 xml:space="preserve">Самостоятельная деятельность, игры. </w:t>
            </w:r>
          </w:p>
          <w:p w14:paraId="7A9DDF39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</w:p>
        </w:tc>
        <w:tc>
          <w:tcPr>
            <w:tcW w:w="2436" w:type="dxa"/>
          </w:tcPr>
          <w:p w14:paraId="1589854C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8.40-9.00</w:t>
            </w:r>
          </w:p>
        </w:tc>
      </w:tr>
      <w:tr w:rsidR="002653EE" w:rsidRPr="002653EE" w14:paraId="1E790A5D" w14:textId="77777777" w:rsidTr="00E36CF6">
        <w:tc>
          <w:tcPr>
            <w:tcW w:w="5525" w:type="dxa"/>
          </w:tcPr>
          <w:p w14:paraId="30CF6C64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Занятия</w:t>
            </w:r>
          </w:p>
        </w:tc>
        <w:tc>
          <w:tcPr>
            <w:tcW w:w="2436" w:type="dxa"/>
          </w:tcPr>
          <w:p w14:paraId="207E01D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9.00-9.10</w:t>
            </w:r>
          </w:p>
          <w:p w14:paraId="1D19297D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 xml:space="preserve"> Перерыв 10 мин.</w:t>
            </w:r>
          </w:p>
          <w:p w14:paraId="6959637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9:20-9:30</w:t>
            </w:r>
          </w:p>
          <w:p w14:paraId="2549E23D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</w:p>
        </w:tc>
      </w:tr>
      <w:tr w:rsidR="002653EE" w:rsidRPr="002653EE" w14:paraId="7909AEB2" w14:textId="77777777" w:rsidTr="00E36CF6">
        <w:tc>
          <w:tcPr>
            <w:tcW w:w="5525" w:type="dxa"/>
          </w:tcPr>
          <w:p w14:paraId="248F613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Самостоятельная деятельность, игры. Подготовка ко второму</w:t>
            </w:r>
          </w:p>
        </w:tc>
        <w:tc>
          <w:tcPr>
            <w:tcW w:w="2436" w:type="dxa"/>
          </w:tcPr>
          <w:p w14:paraId="2B911CC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9.30-10:00</w:t>
            </w:r>
          </w:p>
        </w:tc>
      </w:tr>
      <w:tr w:rsidR="002653EE" w:rsidRPr="002653EE" w14:paraId="0068A402" w14:textId="77777777" w:rsidTr="00E36CF6">
        <w:tc>
          <w:tcPr>
            <w:tcW w:w="5525" w:type="dxa"/>
          </w:tcPr>
          <w:p w14:paraId="037FC98B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Второй завтрак</w:t>
            </w:r>
          </w:p>
        </w:tc>
        <w:tc>
          <w:tcPr>
            <w:tcW w:w="2436" w:type="dxa"/>
          </w:tcPr>
          <w:p w14:paraId="58639C1B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10:00-10.15</w:t>
            </w:r>
          </w:p>
        </w:tc>
      </w:tr>
      <w:tr w:rsidR="002653EE" w:rsidRPr="002653EE" w14:paraId="05DC93E9" w14:textId="77777777" w:rsidTr="00E36CF6">
        <w:tc>
          <w:tcPr>
            <w:tcW w:w="5525" w:type="dxa"/>
          </w:tcPr>
          <w:p w14:paraId="49689F4B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 прогулке, прогулка, возвращение с прогулки. Самостоятельные виды деятельности.</w:t>
            </w:r>
          </w:p>
        </w:tc>
        <w:tc>
          <w:tcPr>
            <w:tcW w:w="2436" w:type="dxa"/>
          </w:tcPr>
          <w:p w14:paraId="4DB3CD6C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10.15-11.00</w:t>
            </w:r>
          </w:p>
        </w:tc>
      </w:tr>
      <w:tr w:rsidR="002653EE" w:rsidRPr="002653EE" w14:paraId="63B62E4D" w14:textId="77777777" w:rsidTr="00E36CF6">
        <w:tc>
          <w:tcPr>
            <w:tcW w:w="5525" w:type="dxa"/>
          </w:tcPr>
          <w:p w14:paraId="7A2305CB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 обеду, обед</w:t>
            </w:r>
          </w:p>
        </w:tc>
        <w:tc>
          <w:tcPr>
            <w:tcW w:w="2436" w:type="dxa"/>
          </w:tcPr>
          <w:p w14:paraId="2CA226C5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11.00-11.40</w:t>
            </w:r>
          </w:p>
        </w:tc>
      </w:tr>
      <w:tr w:rsidR="002653EE" w:rsidRPr="002653EE" w14:paraId="10812111" w14:textId="77777777" w:rsidTr="00E36CF6">
        <w:tc>
          <w:tcPr>
            <w:tcW w:w="5525" w:type="dxa"/>
          </w:tcPr>
          <w:p w14:paraId="5F1B3EE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ко сну, дневной сон</w:t>
            </w:r>
          </w:p>
        </w:tc>
        <w:tc>
          <w:tcPr>
            <w:tcW w:w="2436" w:type="dxa"/>
          </w:tcPr>
          <w:p w14:paraId="3348F23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11.40-15.00</w:t>
            </w:r>
          </w:p>
        </w:tc>
      </w:tr>
      <w:tr w:rsidR="002653EE" w:rsidRPr="002653EE" w14:paraId="2982F942" w14:textId="77777777" w:rsidTr="00E36CF6">
        <w:tc>
          <w:tcPr>
            <w:tcW w:w="5525" w:type="dxa"/>
          </w:tcPr>
          <w:p w14:paraId="44DE510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Подъем, воздушные процедуры</w:t>
            </w:r>
          </w:p>
        </w:tc>
        <w:tc>
          <w:tcPr>
            <w:tcW w:w="2436" w:type="dxa"/>
          </w:tcPr>
          <w:p w14:paraId="1FD7812A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15.00-15.30</w:t>
            </w:r>
          </w:p>
        </w:tc>
      </w:tr>
      <w:tr w:rsidR="002653EE" w:rsidRPr="002653EE" w14:paraId="60CDD629" w14:textId="77777777" w:rsidTr="00E36CF6">
        <w:tc>
          <w:tcPr>
            <w:tcW w:w="5525" w:type="dxa"/>
          </w:tcPr>
          <w:p w14:paraId="20A11A04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Чтение художественной литературы, занятия. Самостоятельная деятельность</w:t>
            </w:r>
          </w:p>
        </w:tc>
        <w:tc>
          <w:tcPr>
            <w:tcW w:w="2436" w:type="dxa"/>
          </w:tcPr>
          <w:p w14:paraId="5F6FD867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15.30-16.00</w:t>
            </w:r>
          </w:p>
        </w:tc>
      </w:tr>
      <w:tr w:rsidR="002653EE" w:rsidRPr="002653EE" w14:paraId="72BEFA75" w14:textId="77777777" w:rsidTr="00E36CF6">
        <w:tc>
          <w:tcPr>
            <w:tcW w:w="5525" w:type="dxa"/>
          </w:tcPr>
          <w:p w14:paraId="539DCE91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 ужину, ужин</w:t>
            </w:r>
          </w:p>
        </w:tc>
        <w:tc>
          <w:tcPr>
            <w:tcW w:w="2436" w:type="dxa"/>
          </w:tcPr>
          <w:p w14:paraId="680A6B30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16.00-16.30</w:t>
            </w:r>
          </w:p>
        </w:tc>
      </w:tr>
      <w:tr w:rsidR="002653EE" w:rsidRPr="002653EE" w14:paraId="6FDDB286" w14:textId="77777777" w:rsidTr="00E36CF6">
        <w:tc>
          <w:tcPr>
            <w:tcW w:w="5525" w:type="dxa"/>
          </w:tcPr>
          <w:p w14:paraId="239B5B8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Подготовка к прогулке, прогулка, самостоятельная деятельность детей. Уход детей домой.</w:t>
            </w:r>
          </w:p>
        </w:tc>
        <w:tc>
          <w:tcPr>
            <w:tcW w:w="2436" w:type="dxa"/>
          </w:tcPr>
          <w:p w14:paraId="1A134228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16.30-18.00</w:t>
            </w:r>
          </w:p>
        </w:tc>
      </w:tr>
      <w:tr w:rsidR="002653EE" w:rsidRPr="002653EE" w14:paraId="307B4927" w14:textId="77777777" w:rsidTr="00E36CF6">
        <w:tc>
          <w:tcPr>
            <w:tcW w:w="5525" w:type="dxa"/>
          </w:tcPr>
          <w:p w14:paraId="2716AF26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Прогулка с родителями</w:t>
            </w:r>
          </w:p>
        </w:tc>
        <w:tc>
          <w:tcPr>
            <w:tcW w:w="2436" w:type="dxa"/>
          </w:tcPr>
          <w:p w14:paraId="2C4A1102" w14:textId="77777777" w:rsidR="002653EE" w:rsidRPr="002653EE" w:rsidRDefault="002653EE" w:rsidP="00E36CF6">
            <w:pPr>
              <w:spacing w:beforeAutospacing="0"/>
              <w:jc w:val="center"/>
              <w:rPr>
                <w:rFonts w:ascii="Times New Roman" w:hAnsi="Times New Roman" w:cs="Times New Roman"/>
                <w:color w:val="227ACB"/>
                <w:sz w:val="32"/>
                <w:szCs w:val="32"/>
              </w:rPr>
            </w:pPr>
            <w:r w:rsidRPr="002653EE">
              <w:rPr>
                <w:rFonts w:ascii="Times New Roman" w:hAnsi="Times New Roman" w:cs="Times New Roman"/>
                <w:color w:val="227ACB"/>
                <w:sz w:val="32"/>
                <w:szCs w:val="32"/>
              </w:rPr>
              <w:t>18:00-18:45</w:t>
            </w:r>
          </w:p>
        </w:tc>
      </w:tr>
      <w:bookmarkEnd w:id="12"/>
    </w:tbl>
    <w:p w14:paraId="00D0EDDA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6A400E2F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122143CC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2FE15ED1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248EE246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36744D89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A69B4A3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608672C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0FD6E342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415F4F0B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3705FDD7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0B73AE6B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0B346E1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A5370D9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1129164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45F02830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7CED3BDF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1E2D8729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4858B80C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34683B39" w14:textId="77777777" w:rsidR="00AD6517" w:rsidRPr="002653EE" w:rsidRDefault="00AD6517" w:rsidP="00766D84">
      <w:pPr>
        <w:tabs>
          <w:tab w:val="left" w:pos="919"/>
        </w:tabs>
        <w:rPr>
          <w:rFonts w:ascii="Times New Roman" w:hAnsi="Times New Roman" w:cs="Times New Roman"/>
          <w:sz w:val="32"/>
          <w:szCs w:val="32"/>
        </w:rPr>
      </w:pPr>
    </w:p>
    <w:p w14:paraId="43C12C8B" w14:textId="378E0118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AFB0F49" w14:textId="5DCCC2AB" w:rsidR="00571AD3" w:rsidRDefault="00B1079B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86912" behindDoc="1" locked="0" layoutInCell="1" allowOverlap="1" wp14:anchorId="32D5C7FD" wp14:editId="609394EB">
            <wp:simplePos x="0" y="0"/>
            <wp:positionH relativeFrom="page">
              <wp:align>center</wp:align>
            </wp:positionH>
            <wp:positionV relativeFrom="paragraph">
              <wp:posOffset>-267970</wp:posOffset>
            </wp:positionV>
            <wp:extent cx="6706870" cy="9791700"/>
            <wp:effectExtent l="0" t="0" r="0" b="0"/>
            <wp:wrapNone/>
            <wp:docPr id="126403120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6870" cy="9791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11"/>
        <w:tblpPr w:leftFromText="180" w:rightFromText="180" w:vertAnchor="text" w:horzAnchor="page" w:tblpX="3091" w:tblpY="603"/>
        <w:tblW w:w="0" w:type="auto"/>
        <w:tblLook w:val="04A0" w:firstRow="1" w:lastRow="0" w:firstColumn="1" w:lastColumn="0" w:noHBand="0" w:noVBand="1"/>
      </w:tblPr>
      <w:tblGrid>
        <w:gridCol w:w="3969"/>
        <w:gridCol w:w="3539"/>
      </w:tblGrid>
      <w:tr w:rsidR="00B1079B" w:rsidRPr="00B1079B" w14:paraId="336F5AD3" w14:textId="77777777" w:rsidTr="00B1079B">
        <w:tc>
          <w:tcPr>
            <w:tcW w:w="3969" w:type="dxa"/>
          </w:tcPr>
          <w:p w14:paraId="7526E192" w14:textId="77777777" w:rsidR="00B1079B" w:rsidRPr="00B1079B" w:rsidRDefault="00B1079B" w:rsidP="00B107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40"/>
                <w:szCs w:val="40"/>
              </w:rPr>
            </w:pPr>
            <w:r w:rsidRPr="00B1079B">
              <w:rPr>
                <w:rFonts w:ascii="Times New Roman" w:hAnsi="Times New Roman" w:cs="Times New Roman"/>
                <w:b/>
                <w:bCs/>
                <w:i/>
                <w:iCs/>
                <w:color w:val="EE0000"/>
                <w:sz w:val="40"/>
                <w:szCs w:val="40"/>
              </w:rPr>
              <w:t>Утренняя гимнастика</w:t>
            </w:r>
          </w:p>
        </w:tc>
        <w:tc>
          <w:tcPr>
            <w:tcW w:w="3539" w:type="dxa"/>
          </w:tcPr>
          <w:p w14:paraId="6FA8A282" w14:textId="77777777" w:rsidR="00B1079B" w:rsidRPr="00B1079B" w:rsidRDefault="00B1079B" w:rsidP="00B1079B">
            <w:pPr>
              <w:jc w:val="center"/>
              <w:rPr>
                <w:rFonts w:ascii="Times New Roman" w:hAnsi="Times New Roman" w:cs="Times New Roman"/>
                <w:b/>
                <w:i/>
                <w:iCs/>
                <w:color w:val="EE0000"/>
                <w:sz w:val="40"/>
                <w:szCs w:val="40"/>
              </w:rPr>
            </w:pPr>
            <w:r w:rsidRPr="00B1079B">
              <w:rPr>
                <w:rFonts w:ascii="Times New Roman" w:hAnsi="Times New Roman" w:cs="Times New Roman"/>
                <w:b/>
                <w:i/>
                <w:iCs/>
                <w:color w:val="EE0000"/>
                <w:sz w:val="40"/>
                <w:szCs w:val="40"/>
              </w:rPr>
              <w:t>8.00</w:t>
            </w:r>
          </w:p>
        </w:tc>
      </w:tr>
      <w:tr w:rsidR="00B1079B" w:rsidRPr="00B1079B" w14:paraId="3F7ECF3D" w14:textId="77777777" w:rsidTr="00B1079B">
        <w:tc>
          <w:tcPr>
            <w:tcW w:w="3969" w:type="dxa"/>
          </w:tcPr>
          <w:p w14:paraId="51FC2565" w14:textId="77777777" w:rsidR="00B1079B" w:rsidRPr="00B1079B" w:rsidRDefault="00B1079B" w:rsidP="00B1079B">
            <w:pPr>
              <w:jc w:val="center"/>
              <w:rPr>
                <w:b/>
                <w:bCs/>
                <w:i/>
                <w:iCs/>
                <w:color w:val="4472C4" w:themeColor="accent1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  <w:t>Понедельник</w:t>
            </w:r>
          </w:p>
        </w:tc>
        <w:tc>
          <w:tcPr>
            <w:tcW w:w="3539" w:type="dxa"/>
          </w:tcPr>
          <w:p w14:paraId="51337E3D" w14:textId="77777777" w:rsidR="00B1079B" w:rsidRPr="00B1079B" w:rsidRDefault="00B1079B" w:rsidP="00B1079B">
            <w:pPr>
              <w:jc w:val="center"/>
              <w:rPr>
                <w:b/>
                <w:bCs/>
                <w:i/>
                <w:iCs/>
                <w:color w:val="4472C4" w:themeColor="accent1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  <w:t>Вторник</w:t>
            </w:r>
          </w:p>
        </w:tc>
      </w:tr>
      <w:tr w:rsidR="00B1079B" w:rsidRPr="00B1079B" w14:paraId="72B4562C" w14:textId="77777777" w:rsidTr="00B1079B">
        <w:tc>
          <w:tcPr>
            <w:tcW w:w="3969" w:type="dxa"/>
          </w:tcPr>
          <w:p w14:paraId="7EE13245" w14:textId="77777777" w:rsidR="00B1079B" w:rsidRPr="00B1079B" w:rsidRDefault="00B1079B" w:rsidP="00B1079B">
            <w:pPr>
              <w:keepNext/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1.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 xml:space="preserve"> Развитие речи</w:t>
            </w:r>
          </w:p>
          <w:p w14:paraId="20527C7A" w14:textId="77777777" w:rsidR="00B1079B" w:rsidRPr="00B1079B" w:rsidRDefault="00B1079B" w:rsidP="00B1079B">
            <w:pPr>
              <w:keepNext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 xml:space="preserve">       9.40-9.50</w:t>
            </w:r>
          </w:p>
          <w:p w14:paraId="177E0E18" w14:textId="77777777" w:rsidR="00B1079B" w:rsidRPr="00B1079B" w:rsidRDefault="00B1079B" w:rsidP="00B1079B">
            <w:pPr>
              <w:keepNext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</w:p>
          <w:p w14:paraId="59EF63EB" w14:textId="77777777" w:rsidR="00B1079B" w:rsidRPr="00B1079B" w:rsidRDefault="00B1079B" w:rsidP="00B1079B">
            <w:pPr>
              <w:keepNext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i/>
                <w:color w:val="EE0000"/>
                <w:sz w:val="36"/>
                <w:szCs w:val="36"/>
              </w:rPr>
              <w:t>Перерыв 15 мин.</w:t>
            </w:r>
          </w:p>
          <w:p w14:paraId="4FD906DC" w14:textId="77777777" w:rsidR="00B1079B" w:rsidRPr="00B1079B" w:rsidRDefault="00B1079B" w:rsidP="00B1079B">
            <w:pPr>
              <w:keepNext/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</w:p>
          <w:p w14:paraId="53E9139E" w14:textId="77777777" w:rsidR="00B1079B" w:rsidRPr="00B1079B" w:rsidRDefault="00B1079B" w:rsidP="00B1079B">
            <w:pPr>
              <w:keepNext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 xml:space="preserve">2. </w:t>
            </w:r>
            <w:proofErr w:type="spellStart"/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Музо</w:t>
            </w:r>
            <w:proofErr w:type="spellEnd"/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 xml:space="preserve"> 9.15-9.25</w:t>
            </w:r>
          </w:p>
          <w:p w14:paraId="2FA26B3E" w14:textId="77777777" w:rsidR="00B1079B" w:rsidRPr="00B1079B" w:rsidRDefault="00B1079B" w:rsidP="00B1079B"/>
        </w:tc>
        <w:tc>
          <w:tcPr>
            <w:tcW w:w="3539" w:type="dxa"/>
          </w:tcPr>
          <w:p w14:paraId="04F8F102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1.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Лепка</w:t>
            </w:r>
          </w:p>
          <w:p w14:paraId="5D429824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конструирование</w:t>
            </w:r>
          </w:p>
          <w:p w14:paraId="5ED382AE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9.10-9.20</w:t>
            </w:r>
          </w:p>
          <w:p w14:paraId="734932BC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</w:p>
          <w:p w14:paraId="5A2C5B38" w14:textId="77777777" w:rsidR="00B1079B" w:rsidRPr="00B1079B" w:rsidRDefault="00B1079B" w:rsidP="00B1079B"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2.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Физо- 15.20-15.30</w:t>
            </w:r>
          </w:p>
        </w:tc>
      </w:tr>
      <w:tr w:rsidR="00B1079B" w:rsidRPr="00B1079B" w14:paraId="4D87CD97" w14:textId="77777777" w:rsidTr="00B1079B">
        <w:tc>
          <w:tcPr>
            <w:tcW w:w="3969" w:type="dxa"/>
          </w:tcPr>
          <w:p w14:paraId="0B5AC63B" w14:textId="77777777" w:rsidR="00B1079B" w:rsidRPr="00B1079B" w:rsidRDefault="00B1079B" w:rsidP="00B107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  <w:t>Среда</w:t>
            </w:r>
          </w:p>
        </w:tc>
        <w:tc>
          <w:tcPr>
            <w:tcW w:w="3539" w:type="dxa"/>
          </w:tcPr>
          <w:p w14:paraId="34737CCE" w14:textId="77777777" w:rsidR="00B1079B" w:rsidRPr="00B1079B" w:rsidRDefault="00B1079B" w:rsidP="00B107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  <w:t>Четверг</w:t>
            </w:r>
          </w:p>
        </w:tc>
      </w:tr>
      <w:tr w:rsidR="00B1079B" w:rsidRPr="00B1079B" w14:paraId="4848923C" w14:textId="77777777" w:rsidTr="00B1079B">
        <w:tc>
          <w:tcPr>
            <w:tcW w:w="3969" w:type="dxa"/>
          </w:tcPr>
          <w:p w14:paraId="6DE70321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1.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Музо -9.20-9.30</w:t>
            </w:r>
          </w:p>
          <w:p w14:paraId="526FEAB2" w14:textId="77777777" w:rsidR="00B1079B" w:rsidRPr="00B1079B" w:rsidRDefault="00B1079B" w:rsidP="00B1079B">
            <w:pPr>
              <w:keepNext/>
              <w:jc w:val="center"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</w:p>
          <w:p w14:paraId="2A8B831C" w14:textId="77777777" w:rsidR="00B1079B" w:rsidRPr="00B1079B" w:rsidRDefault="00B1079B" w:rsidP="00B1079B">
            <w:pPr>
              <w:keepNext/>
              <w:jc w:val="center"/>
              <w:rPr>
                <w:rFonts w:ascii="Times New Roman" w:hAnsi="Times New Roman"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i/>
                <w:color w:val="EE0000"/>
                <w:sz w:val="36"/>
                <w:szCs w:val="36"/>
              </w:rPr>
              <w:t>Перерыв 15 мин.</w:t>
            </w:r>
          </w:p>
          <w:p w14:paraId="453197D9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</w:p>
          <w:p w14:paraId="1A9B2F09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2.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Развитие речи</w:t>
            </w:r>
          </w:p>
          <w:p w14:paraId="4E681F85" w14:textId="77777777" w:rsidR="00B1079B" w:rsidRPr="00B1079B" w:rsidRDefault="00B1079B" w:rsidP="00B1079B">
            <w:pPr>
              <w:rPr>
                <w:rFonts w:ascii="Times New Roman" w:hAnsi="Times New Roman" w:cs="Times New Roman"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 xml:space="preserve">      9.45-9.55</w:t>
            </w:r>
          </w:p>
        </w:tc>
        <w:tc>
          <w:tcPr>
            <w:tcW w:w="3539" w:type="dxa"/>
          </w:tcPr>
          <w:p w14:paraId="0B8E1473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1.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Бассейн-</w:t>
            </w:r>
          </w:p>
          <w:p w14:paraId="64B33F2A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1 -9.30-10.00</w:t>
            </w:r>
          </w:p>
          <w:p w14:paraId="4B8B21B9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Перерыв 10 мин.</w:t>
            </w:r>
          </w:p>
          <w:p w14:paraId="33998C87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2.-10.10-10.40</w:t>
            </w:r>
          </w:p>
          <w:p w14:paraId="24B0D41D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2.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Окружающий мир</w:t>
            </w:r>
          </w:p>
          <w:p w14:paraId="2EC61170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1 -9.30-9.40</w:t>
            </w:r>
          </w:p>
          <w:p w14:paraId="7F97B24D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Перерыв 30 мин.</w:t>
            </w:r>
          </w:p>
          <w:p w14:paraId="79A03226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2.-10.10-10.20</w:t>
            </w:r>
          </w:p>
          <w:p w14:paraId="11B0D784" w14:textId="77777777" w:rsidR="00B1079B" w:rsidRPr="00B1079B" w:rsidRDefault="00B1079B" w:rsidP="00B1079B">
            <w:pPr>
              <w:rPr>
                <w:rFonts w:ascii="Times New Roman" w:hAnsi="Times New Roman" w:cs="Times New Roman"/>
                <w:color w:val="EE0000"/>
                <w:sz w:val="36"/>
                <w:szCs w:val="36"/>
              </w:rPr>
            </w:pPr>
          </w:p>
        </w:tc>
      </w:tr>
      <w:tr w:rsidR="00B1079B" w:rsidRPr="00B1079B" w14:paraId="708CB55C" w14:textId="77777777" w:rsidTr="00B1079B">
        <w:tc>
          <w:tcPr>
            <w:tcW w:w="7508" w:type="dxa"/>
            <w:gridSpan w:val="2"/>
          </w:tcPr>
          <w:p w14:paraId="231ED2E1" w14:textId="77777777" w:rsidR="00B1079B" w:rsidRPr="00B1079B" w:rsidRDefault="00B1079B" w:rsidP="00B1079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bCs/>
                <w:i/>
                <w:iCs/>
                <w:color w:val="4472C4" w:themeColor="accent1"/>
                <w:sz w:val="36"/>
                <w:szCs w:val="36"/>
              </w:rPr>
              <w:t>Пятница</w:t>
            </w:r>
          </w:p>
        </w:tc>
      </w:tr>
      <w:tr w:rsidR="00B1079B" w:rsidRPr="00B1079B" w14:paraId="17BF1057" w14:textId="77777777" w:rsidTr="00B1079B">
        <w:tc>
          <w:tcPr>
            <w:tcW w:w="7508" w:type="dxa"/>
            <w:gridSpan w:val="2"/>
          </w:tcPr>
          <w:p w14:paraId="61169064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1.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Рисование-9.00-9.10</w:t>
            </w:r>
          </w:p>
          <w:p w14:paraId="39AE43D7" w14:textId="77777777" w:rsidR="00B1079B" w:rsidRPr="00B1079B" w:rsidRDefault="00B1079B" w:rsidP="00B1079B">
            <w:pPr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</w:pPr>
          </w:p>
          <w:p w14:paraId="6D6D5E14" w14:textId="77777777" w:rsidR="00B1079B" w:rsidRPr="00B1079B" w:rsidRDefault="00B1079B" w:rsidP="00B1079B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1079B">
              <w:rPr>
                <w:rFonts w:ascii="Times New Roman" w:hAnsi="Times New Roman"/>
                <w:b/>
                <w:i/>
                <w:color w:val="004F88"/>
                <w:sz w:val="36"/>
                <w:szCs w:val="36"/>
              </w:rPr>
              <w:t>2.</w:t>
            </w:r>
            <w:r w:rsidRPr="00B1079B">
              <w:rPr>
                <w:rFonts w:ascii="Times New Roman" w:hAnsi="Times New Roman"/>
                <w:b/>
                <w:i/>
                <w:color w:val="EE0000"/>
                <w:sz w:val="36"/>
                <w:szCs w:val="36"/>
              </w:rPr>
              <w:t>Физо 15.20-15.30</w:t>
            </w:r>
          </w:p>
        </w:tc>
      </w:tr>
    </w:tbl>
    <w:p w14:paraId="22238021" w14:textId="77777777" w:rsidR="00B1079B" w:rsidRDefault="00B1079B" w:rsidP="00B1079B">
      <w:pPr>
        <w:tabs>
          <w:tab w:val="left" w:pos="163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2EA3B3F" w14:textId="22C607BC" w:rsidR="00571AD3" w:rsidRDefault="00571AD3" w:rsidP="00B1079B">
      <w:pPr>
        <w:tabs>
          <w:tab w:val="left" w:pos="1635"/>
        </w:tabs>
        <w:rPr>
          <w:rFonts w:ascii="Times New Roman" w:hAnsi="Times New Roman" w:cs="Times New Roman"/>
          <w:sz w:val="32"/>
          <w:szCs w:val="32"/>
        </w:rPr>
      </w:pPr>
    </w:p>
    <w:p w14:paraId="29343A1B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BB98AED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BECB0B7" w14:textId="3E1D61DC" w:rsidR="00571AD3" w:rsidRDefault="00B1079B" w:rsidP="00B1079B">
      <w:pPr>
        <w:tabs>
          <w:tab w:val="left" w:pos="160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1E2C8D60" w14:textId="77777777" w:rsidR="00B1079B" w:rsidRDefault="00B1079B" w:rsidP="00B1079B">
      <w:pPr>
        <w:tabs>
          <w:tab w:val="left" w:pos="1605"/>
        </w:tabs>
        <w:rPr>
          <w:rFonts w:ascii="Times New Roman" w:hAnsi="Times New Roman" w:cs="Times New Roman"/>
          <w:sz w:val="32"/>
          <w:szCs w:val="32"/>
        </w:rPr>
      </w:pPr>
    </w:p>
    <w:p w14:paraId="41CD3B6B" w14:textId="77777777" w:rsidR="00B1079B" w:rsidRDefault="00B1079B" w:rsidP="00B1079B">
      <w:pPr>
        <w:tabs>
          <w:tab w:val="left" w:pos="1605"/>
        </w:tabs>
        <w:rPr>
          <w:rFonts w:ascii="Times New Roman" w:hAnsi="Times New Roman" w:cs="Times New Roman"/>
          <w:sz w:val="32"/>
          <w:szCs w:val="32"/>
        </w:rPr>
      </w:pPr>
    </w:p>
    <w:p w14:paraId="722981AF" w14:textId="77777777" w:rsidR="00B1079B" w:rsidRDefault="00B1079B" w:rsidP="00B1079B">
      <w:pPr>
        <w:tabs>
          <w:tab w:val="left" w:pos="1605"/>
        </w:tabs>
        <w:rPr>
          <w:rFonts w:ascii="Times New Roman" w:hAnsi="Times New Roman" w:cs="Times New Roman"/>
          <w:sz w:val="32"/>
          <w:szCs w:val="32"/>
        </w:rPr>
      </w:pPr>
    </w:p>
    <w:p w14:paraId="4D5548D6" w14:textId="77777777" w:rsidR="00B1079B" w:rsidRDefault="00B1079B" w:rsidP="00B1079B">
      <w:pPr>
        <w:tabs>
          <w:tab w:val="left" w:pos="1605"/>
        </w:tabs>
        <w:rPr>
          <w:rFonts w:ascii="Times New Roman" w:hAnsi="Times New Roman" w:cs="Times New Roman"/>
          <w:sz w:val="32"/>
          <w:szCs w:val="32"/>
        </w:rPr>
      </w:pPr>
    </w:p>
    <w:p w14:paraId="5888473C" w14:textId="77777777" w:rsidR="00B1079B" w:rsidRDefault="00B1079B" w:rsidP="00B1079B">
      <w:pPr>
        <w:tabs>
          <w:tab w:val="left" w:pos="1335"/>
        </w:tabs>
        <w:rPr>
          <w:rFonts w:ascii="Times New Roman" w:hAnsi="Times New Roman" w:cs="Times New Roman"/>
          <w:sz w:val="32"/>
          <w:szCs w:val="32"/>
        </w:rPr>
      </w:pPr>
    </w:p>
    <w:p w14:paraId="247C7DB0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56EE8720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17C2CDB0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2759A478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350746AB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732ED500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66AE5AC2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49DCA4C2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30A98FFA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74053A11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07918CA0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75CC7FB5" w14:textId="77777777" w:rsidR="00280A49" w:rsidRDefault="00280A49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</w:pPr>
    </w:p>
    <w:p w14:paraId="063FDA63" w14:textId="5CAC4963" w:rsidR="00571AD3" w:rsidRPr="00B1079B" w:rsidRDefault="00571AD3" w:rsidP="00B1079B">
      <w:pPr>
        <w:tabs>
          <w:tab w:val="left" w:pos="1335"/>
        </w:tabs>
        <w:jc w:val="center"/>
        <w:rPr>
          <w:rStyle w:val="c1"/>
          <w:rFonts w:ascii="Times New Roman" w:hAnsi="Times New Roman" w:cs="Times New Roman"/>
          <w:sz w:val="32"/>
          <w:szCs w:val="32"/>
        </w:rPr>
      </w:pPr>
      <w:r w:rsidRPr="00A16096"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  <w:lastRenderedPageBreak/>
        <w:t>Возрастные психологические</w:t>
      </w:r>
    </w:p>
    <w:p w14:paraId="5AA9C208" w14:textId="7F21B4B1" w:rsidR="00571AD3" w:rsidRPr="00A16096" w:rsidRDefault="00571AD3" w:rsidP="00B1079B">
      <w:pPr>
        <w:shd w:val="clear" w:color="auto" w:fill="FFFFFF"/>
        <w:spacing w:after="0"/>
        <w:ind w:firstLine="360"/>
        <w:jc w:val="center"/>
        <w:rPr>
          <w:rStyle w:val="c1"/>
          <w:rFonts w:ascii="Times New Roman" w:hAnsi="Times New Roman" w:cs="Times New Roman"/>
          <w:i/>
          <w:iCs/>
          <w:color w:val="FF0000"/>
          <w:sz w:val="44"/>
          <w:szCs w:val="44"/>
        </w:rPr>
      </w:pPr>
      <w:r w:rsidRPr="00A16096">
        <w:rPr>
          <w:rStyle w:val="c1"/>
          <w:rFonts w:ascii="Times New Roman" w:hAnsi="Times New Roman" w:cs="Times New Roman"/>
          <w:b/>
          <w:i/>
          <w:iCs/>
          <w:color w:val="FF0000"/>
          <w:sz w:val="44"/>
          <w:szCs w:val="44"/>
        </w:rPr>
        <w:t>особенности детей от 1 до 3-х лет</w:t>
      </w:r>
    </w:p>
    <w:p w14:paraId="3D85A458" w14:textId="77777777" w:rsidR="00571AD3" w:rsidRPr="00A16096" w:rsidRDefault="00571AD3" w:rsidP="00571AD3">
      <w:pPr>
        <w:shd w:val="clear" w:color="auto" w:fill="FFFFFF"/>
        <w:spacing w:after="0"/>
        <w:ind w:firstLine="360"/>
        <w:jc w:val="center"/>
        <w:rPr>
          <w:rStyle w:val="c1"/>
          <w:rFonts w:ascii="Times New Roman" w:hAnsi="Times New Roman" w:cs="Times New Roman"/>
          <w:color w:val="FF0000"/>
          <w:sz w:val="28"/>
          <w:szCs w:val="28"/>
        </w:rPr>
      </w:pPr>
    </w:p>
    <w:p w14:paraId="4AFE8BF9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Малыш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раннего возраста уникален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 Его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возрастные и психологические особенности отличаются от особенностей младшего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 среднего и старшего дошкольного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возраста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 т. к. каждый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возрастной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период имеет свою специфику.</w:t>
      </w:r>
    </w:p>
    <w:p w14:paraId="224CBEA7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Период от 1 года до 3 лет – это следующий этап в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развитии ребенка – это психологическое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отделение от матери – и наступает уже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раннее детство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 Это связано с тем, что у ребенка не только возникают новые физические возможности, но и интенсивно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развиваются психические функции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 а к концу периода появляются первоначальные основы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(зачатки)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самосознания.</w:t>
      </w:r>
    </w:p>
    <w:p w14:paraId="753AD56C" w14:textId="77777777" w:rsidR="00571AD3" w:rsidRPr="00A16096" w:rsidRDefault="00571AD3" w:rsidP="00571AD3">
      <w:pPr>
        <w:pStyle w:val="c9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A16096">
        <w:rPr>
          <w:rStyle w:val="c1"/>
          <w:color w:val="111111"/>
          <w:sz w:val="28"/>
          <w:szCs w:val="28"/>
        </w:rPr>
        <w:t>Этот период считается сензитивным периодом к усвоению речи.</w:t>
      </w:r>
    </w:p>
    <w:p w14:paraId="6D1A7862" w14:textId="77777777" w:rsidR="00571AD3" w:rsidRPr="00A16096" w:rsidRDefault="00571AD3" w:rsidP="00571AD3">
      <w:pPr>
        <w:pStyle w:val="c9"/>
        <w:shd w:val="clear" w:color="auto" w:fill="FFFFFF"/>
        <w:spacing w:before="0" w:beforeAutospacing="0" w:after="0" w:afterAutospacing="0"/>
        <w:ind w:firstLine="360"/>
        <w:rPr>
          <w:color w:val="000000"/>
          <w:sz w:val="28"/>
          <w:szCs w:val="28"/>
        </w:rPr>
      </w:pPr>
      <w:r w:rsidRPr="00A16096">
        <w:rPr>
          <w:rStyle w:val="c1"/>
          <w:color w:val="111111"/>
          <w:sz w:val="28"/>
          <w:szCs w:val="28"/>
        </w:rPr>
        <w:t>Речь к 3 годам речь ребенка приобретает предметное значение и в связи с этим появляются предметные обобщения. Быстро растет активный и пассивный словарь. К 3 годам ребенок понимает практически все.</w:t>
      </w:r>
    </w:p>
    <w:p w14:paraId="2B893406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Основным видом деятельности ребенка является предметная деятельность, в процессе которой ребенок знакомится с различными свойствами предметов; продолжается его сенсорное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развитие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</w:t>
      </w:r>
    </w:p>
    <w:p w14:paraId="499D9DB9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В игровой комплекс ребенка второго года жизни должны входить такие игрушки, </w:t>
      </w:r>
      <w:r w:rsidRPr="00A16096">
        <w:rPr>
          <w:rStyle w:val="c13"/>
          <w:rFonts w:ascii="Times New Roman" w:hAnsi="Times New Roman" w:cs="Times New Roman"/>
          <w:color w:val="111111"/>
          <w:sz w:val="28"/>
          <w:szCs w:val="28"/>
          <w:u w:val="single"/>
        </w:rPr>
        <w:t>как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: кубики, мячи, пирамидки, матрешки, доски с вкладышами различной геометрической формы, строительный материал разного размера.</w:t>
      </w:r>
    </w:p>
    <w:p w14:paraId="3EB8B05A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Ведущая деятельность в этот период – предметно-манипулятивная. Ребенок не играет, а манипулирует предметами, в том числе игрушками, сосредоточиваясь на самих действиях с ними. Тем не менее, в конце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раннего возраста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игра в своих первоначальных формах все же появляется игра с сюжетом. Это так называемая режиссерская игра, в которой используемые ребенком предметы наделяются игровым смыслом. Для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развития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игры важно появление символических или замещающих действий.</w:t>
      </w:r>
    </w:p>
    <w:p w14:paraId="4E5246FC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Эмоциональное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развитие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Развитие психических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функций неотделимо от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развития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эмоционально-потребности сферы ребенка. Доминирующее в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раннем возрасте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восприятие аффективно окрашено. Ребенок эмоционально реагирует только на то, что непосредственно воспринимает. Желания ребенка неустойчивы и быстро преходящи, он не может их контролировать и сдерживать; ограничивают их только наказания и поощрения взрослых.</w:t>
      </w:r>
    </w:p>
    <w:p w14:paraId="457A06AA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Style w:val="c1"/>
          <w:rFonts w:ascii="Times New Roman" w:hAnsi="Times New Roman" w:cs="Times New Roman"/>
          <w:color w:val="111111"/>
          <w:sz w:val="28"/>
          <w:szCs w:val="28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Ребенок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раннего возраста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 общаясь с детьми, всегда исходит из своих собственных желаний, совершенно не учитывая желания другого. Эгоцентризм. Не умеет сопереживать. Для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раннего возраста 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 xml:space="preserve">характерны яркие эмоциональные реакции, связанные с непосредственными желаниями ребенка. В конце этого периода, при приближении к кризису 3 лет, 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lastRenderedPageBreak/>
        <w:t>наблюдаются аффективные реакции на трудности, с которыми сталкивается ребенок. Ребенка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раннего возраста легко отвлечь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 Если он действительно расстроен, взрослому достаточно показать ему</w:t>
      </w:r>
    </w:p>
    <w:p w14:paraId="755E8EC8" w14:textId="77777777" w:rsidR="00571AD3" w:rsidRPr="00A16096" w:rsidRDefault="00571AD3" w:rsidP="00571AD3">
      <w:pPr>
        <w:shd w:val="clear" w:color="auto" w:fill="FFFFFF"/>
        <w:spacing w:after="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любимую или новую игрушку, предложить заняться с ним чем-то интересным – и ребенок, у которого одно желание легко сменяется другим, мгновенно переключается и с удовольствием занимается новым делом.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Развитие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эмоционально-потребности сферы ребенка тесно связано с зарождающимся в это время самосознанием. Примерно в 2 года ребенок начинает узнавать себя в зеркале. Узнавание себя – простейшая,</w:t>
      </w:r>
      <w:r>
        <w:rPr>
          <w:rStyle w:val="c1"/>
          <w:rFonts w:ascii="Times New Roman" w:hAnsi="Times New Roman" w:cs="Times New Roman"/>
          <w:color w:val="111111"/>
          <w:sz w:val="28"/>
          <w:szCs w:val="28"/>
        </w:rPr>
        <w:t xml:space="preserve"> 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первичная форма самосознания. Сознание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«я»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«я хороший»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,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«я сам»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и появление личных действий продвигают ребенка на новый уровень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развития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 Начинается переходный период – кризис 3 лет.</w:t>
      </w:r>
    </w:p>
    <w:p w14:paraId="4798857E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В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раннем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детстве ребенок активно познает мир окружающих его предметов, вместе со взрослыми осваивает </w:t>
      </w:r>
      <w:r w:rsidRPr="00A16096">
        <w:rPr>
          <w:rFonts w:ascii="Times New Roman" w:hAnsi="Times New Roman" w:cs="Times New Roman"/>
          <w:bCs/>
          <w:color w:val="111111"/>
          <w:sz w:val="28"/>
          <w:szCs w:val="28"/>
        </w:rPr>
        <w:t>способы действий с ними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 Его ведущая деятельность – предметно-манипулятивная, в рамках которой возникают первые примитивные игры. К 3 годам появляются личные действия и сознание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«я сам»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- центральное новообразование этого периода. Возникает чисто эмоциональная завышенная самооценка. В 3 года поведение ребенка начинает мотивироваться не только содержанием ситуации, в которую он погружен, но и отношениями с другими людьми. Хотя его поведение остается импульсивным, появляются поступки, связанные не с непосредственными сиюминутными желаниями, а с проявлением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«я»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 ребенка.</w:t>
      </w:r>
    </w:p>
    <w:p w14:paraId="41460FE9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Таким образом к 3 годам среди мыслительных операций важнейшими </w:t>
      </w:r>
      <w:r w:rsidRPr="00A16096">
        <w:rPr>
          <w:rStyle w:val="c13"/>
          <w:rFonts w:ascii="Times New Roman" w:hAnsi="Times New Roman" w:cs="Times New Roman"/>
          <w:color w:val="111111"/>
          <w:sz w:val="28"/>
          <w:szCs w:val="28"/>
          <w:u w:val="single"/>
        </w:rPr>
        <w:t>являются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:</w:t>
      </w:r>
    </w:p>
    <w:p w14:paraId="37DD2F04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1) называние цвета, величины, формы, расположения предмета в пространстве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(близко, далеко)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;</w:t>
      </w:r>
    </w:p>
    <w:p w14:paraId="3B619055" w14:textId="77777777" w:rsidR="00571AD3" w:rsidRPr="00A16096" w:rsidRDefault="00571AD3" w:rsidP="00571AD3">
      <w:pPr>
        <w:pStyle w:val="c9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A16096">
        <w:rPr>
          <w:rStyle w:val="c1"/>
          <w:color w:val="111111"/>
          <w:sz w:val="28"/>
          <w:szCs w:val="28"/>
        </w:rPr>
        <w:t>2) группировка предметов одного цвета, формы, размера;</w:t>
      </w:r>
    </w:p>
    <w:p w14:paraId="28EAEB97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3) сравнение по цвету, форме, размеру, весу; по времени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(сегодня, завтра, вчера, поздно, потом, сейчас)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;</w:t>
      </w:r>
    </w:p>
    <w:p w14:paraId="575CCA1C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4) выделение основных свойств предметов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(форма, величина, цвет)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;</w:t>
      </w:r>
    </w:p>
    <w:p w14:paraId="1DC26E3D" w14:textId="77777777" w:rsidR="00571AD3" w:rsidRPr="00A16096" w:rsidRDefault="00571AD3" w:rsidP="00571AD3">
      <w:pPr>
        <w:pStyle w:val="c9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A16096">
        <w:rPr>
          <w:rStyle w:val="c1"/>
          <w:color w:val="111111"/>
          <w:sz w:val="28"/>
          <w:szCs w:val="28"/>
        </w:rPr>
        <w:t>5) координация движений рук и зрения;</w:t>
      </w:r>
    </w:p>
    <w:p w14:paraId="470BDA60" w14:textId="77777777" w:rsidR="00571AD3" w:rsidRPr="00A16096" w:rsidRDefault="00571AD3" w:rsidP="00571AD3">
      <w:pPr>
        <w:shd w:val="clear" w:color="auto" w:fill="FFFFFF"/>
        <w:spacing w:after="0"/>
        <w:ind w:firstLine="360"/>
        <w:rPr>
          <w:rFonts w:ascii="Times New Roman" w:hAnsi="Times New Roman" w:cs="Times New Roman"/>
          <w:color w:val="000000"/>
        </w:rPr>
      </w:pP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6) формирование числовых представлений </w:t>
      </w:r>
      <w:r w:rsidRPr="00A16096">
        <w:rPr>
          <w:rStyle w:val="c2"/>
          <w:rFonts w:ascii="Times New Roman" w:hAnsi="Times New Roman" w:cs="Times New Roman"/>
          <w:i/>
          <w:iCs/>
          <w:color w:val="111111"/>
          <w:sz w:val="28"/>
          <w:szCs w:val="28"/>
        </w:rPr>
        <w:t>(много, мало, один, два, меньше, больше)</w:t>
      </w:r>
      <w:r w:rsidRPr="00A16096">
        <w:rPr>
          <w:rStyle w:val="c1"/>
          <w:rFonts w:ascii="Times New Roman" w:hAnsi="Times New Roman" w:cs="Times New Roman"/>
          <w:color w:val="111111"/>
          <w:sz w:val="28"/>
          <w:szCs w:val="28"/>
        </w:rPr>
        <w:t>.</w:t>
      </w:r>
    </w:p>
    <w:p w14:paraId="2CC561E7" w14:textId="77777777" w:rsidR="00571AD3" w:rsidRPr="00A16096" w:rsidRDefault="00571AD3" w:rsidP="00571AD3">
      <w:pPr>
        <w:pStyle w:val="c9"/>
        <w:shd w:val="clear" w:color="auto" w:fill="FFFFFF"/>
        <w:spacing w:before="0" w:beforeAutospacing="0" w:after="0" w:afterAutospacing="0"/>
        <w:ind w:firstLine="360"/>
        <w:rPr>
          <w:color w:val="000000"/>
          <w:sz w:val="22"/>
          <w:szCs w:val="22"/>
        </w:rPr>
      </w:pPr>
      <w:r w:rsidRPr="00A16096">
        <w:rPr>
          <w:rStyle w:val="c1"/>
          <w:color w:val="111111"/>
          <w:sz w:val="28"/>
          <w:szCs w:val="28"/>
        </w:rPr>
        <w:t>Важным моментом в воспитании ребенка третьего года жизни является обязательное подкрепление всего увиденного им другими методами. Ведь все должно идти естественным путем, а когда и чем заниматься с ребенком, он сам вам будет подсказывать. Только внимательно наблюдайте за своим малышом, будьте мудры и терпеливы.</w:t>
      </w:r>
    </w:p>
    <w:p w14:paraId="704CC7A7" w14:textId="77777777" w:rsidR="00B1079B" w:rsidRDefault="00B1079B" w:rsidP="00B1079B">
      <w:pPr>
        <w:rPr>
          <w:rFonts w:ascii="Times New Roman" w:hAnsi="Times New Roman" w:cs="Times New Roman"/>
          <w:b/>
          <w:sz w:val="44"/>
        </w:rPr>
      </w:pPr>
    </w:p>
    <w:p w14:paraId="4415DA41" w14:textId="4C943FE3" w:rsidR="00571AD3" w:rsidRDefault="00571AD3" w:rsidP="00B1079B">
      <w:pPr>
        <w:jc w:val="center"/>
        <w:rPr>
          <w:rFonts w:ascii="Times New Roman" w:hAnsi="Times New Roman" w:cs="Times New Roman"/>
          <w:b/>
          <w:i/>
          <w:iCs/>
          <w:color w:val="FF0000"/>
          <w:sz w:val="44"/>
        </w:rPr>
      </w:pPr>
      <w:r w:rsidRPr="00A16096">
        <w:rPr>
          <w:rFonts w:ascii="Times New Roman" w:hAnsi="Times New Roman" w:cs="Times New Roman"/>
          <w:b/>
          <w:i/>
          <w:iCs/>
          <w:color w:val="FF0000"/>
          <w:sz w:val="44"/>
        </w:rPr>
        <w:lastRenderedPageBreak/>
        <w:t>Задачи развития, воспитания и обучения детей</w:t>
      </w:r>
    </w:p>
    <w:p w14:paraId="1562CA81" w14:textId="77777777" w:rsidR="00571AD3" w:rsidRPr="00A16096" w:rsidRDefault="00571AD3" w:rsidP="00571AD3">
      <w:pPr>
        <w:jc w:val="center"/>
        <w:rPr>
          <w:rFonts w:ascii="Times New Roman" w:hAnsi="Times New Roman" w:cs="Times New Roman"/>
          <w:b/>
          <w:i/>
          <w:iCs/>
          <w:color w:val="FF0000"/>
          <w:sz w:val="28"/>
        </w:rPr>
      </w:pPr>
      <w:r w:rsidRPr="00A16096">
        <w:rPr>
          <w:rFonts w:ascii="Times New Roman" w:hAnsi="Times New Roman" w:cs="Times New Roman"/>
          <w:b/>
          <w:i/>
          <w:iCs/>
          <w:color w:val="FF0000"/>
          <w:sz w:val="44"/>
        </w:rPr>
        <w:t>1 младшей группы.</w:t>
      </w:r>
    </w:p>
    <w:p w14:paraId="09FF7701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>В детском саду дети учатся жить по-новому, по режиму т.е.: вовремя вставать, кушать, спать, гулять. В детском саду мы продолжаем укреплять и охранять здоровье детей. Воспитываем культурно-гигиенические навыки и навыки самообслуживания.</w:t>
      </w:r>
    </w:p>
    <w:p w14:paraId="2885276C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>Формируем простейшие виды речевых суждений.</w:t>
      </w:r>
    </w:p>
    <w:p w14:paraId="17462DB5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Развиваем память, внимание детей. Расширяем опыт ориентировки в окружающем, обогащая детей разнообразными сенсорными впечатлениями.  </w:t>
      </w:r>
    </w:p>
    <w:p w14:paraId="7A543990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Воспитываем внимание и интерес к явлениям природы и окружающим предметам. Расширяем активный словарь детей, развиваем речевое общение со взрослыми и сверстниками, приучаем понимать речь взрослых.  </w:t>
      </w:r>
    </w:p>
    <w:p w14:paraId="0C314E17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Воспитываем интерес к труду взрослых, желание помогать им. Формируем предпосылки сюжетно – ролевых игр. Продолжаем эстетическое воспитание. Развиваем художественное восприятие. Воспитываем у детей отзывчивость на музыку, пение, доступные их пониманию произведения изобразительного искусства, литературы. </w:t>
      </w:r>
    </w:p>
    <w:p w14:paraId="5A8D76BC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В образовательную область входит 5 отраслей обучения: </w:t>
      </w:r>
    </w:p>
    <w:p w14:paraId="0010F4D9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1. Познавательное развитие. </w:t>
      </w:r>
    </w:p>
    <w:p w14:paraId="258DE78D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>2. Социально-коммуникативное развитие.</w:t>
      </w:r>
    </w:p>
    <w:p w14:paraId="4FF8C0F9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3. Художественно- эстетическое развитие. </w:t>
      </w:r>
    </w:p>
    <w:p w14:paraId="150FF324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4. Музыкальное развитие. </w:t>
      </w:r>
    </w:p>
    <w:p w14:paraId="1FEF6806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5. Физическое развитие.              </w:t>
      </w:r>
    </w:p>
    <w:p w14:paraId="3E766DA5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Пройдемся по программе обучения, чтобы вас немного познакомить с тем, чему дети должны научиться в течении года.  </w:t>
      </w:r>
    </w:p>
    <w:p w14:paraId="60592702" w14:textId="77777777" w:rsidR="00571AD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Ознакомление с окружающим, развитие речи сюда входит: ознакомление с явлениями общественной жизни (труд взрослых), ознакомление с предметами ближайшего окружения (игрушки и т. д), ознакомление с природой (растительный мир, животный мир). Формирование словаря («высоко» «низко»), цвет предмета, обогащать словарь детей существительными, прилагательными, глаголами (мыть, лечить, стирать и т. д.). Сюда же входит звуковая культура речи. Упражнять детей внятно и не торопясь говорить слова, учить произносить </w:t>
      </w:r>
      <w:r>
        <w:rPr>
          <w:rFonts w:ascii="Times New Roman" w:hAnsi="Times New Roman" w:cs="Times New Roman"/>
          <w:sz w:val="28"/>
        </w:rPr>
        <w:t>звук</w:t>
      </w:r>
      <w:r w:rsidRPr="00BA4993">
        <w:rPr>
          <w:rFonts w:ascii="Times New Roman" w:hAnsi="Times New Roman" w:cs="Times New Roman"/>
          <w:sz w:val="28"/>
        </w:rPr>
        <w:t xml:space="preserve"> подражающие слова в разном темпе (быстро, медленно), (громко, тихо). Учить детей грамматическому строю речи, связной речи. Все </w:t>
      </w:r>
      <w:r>
        <w:rPr>
          <w:rFonts w:ascii="Times New Roman" w:hAnsi="Times New Roman" w:cs="Times New Roman"/>
          <w:sz w:val="28"/>
        </w:rPr>
        <w:t>сопров</w:t>
      </w:r>
      <w:r w:rsidRPr="00BA4993">
        <w:rPr>
          <w:rFonts w:ascii="Times New Roman" w:hAnsi="Times New Roman" w:cs="Times New Roman"/>
          <w:sz w:val="28"/>
        </w:rPr>
        <w:t xml:space="preserve">ождается чтением художественной литературы.  </w:t>
      </w:r>
    </w:p>
    <w:p w14:paraId="573A7049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lastRenderedPageBreak/>
        <w:t xml:space="preserve">  К концу года дети должны уметь: различать и называть игрушки, предметы мебели, одежды, посуды, некоторые фрукты, транспорт ближайшего окружения, различать и называть части тела животного. Говорить не торопясь, внятно, отвечать на несложные вопросы воспитателя, рассказывать о виденном в 2-4 предложениях. Все это </w:t>
      </w:r>
      <w:r>
        <w:rPr>
          <w:rFonts w:ascii="Times New Roman" w:hAnsi="Times New Roman" w:cs="Times New Roman"/>
          <w:sz w:val="28"/>
        </w:rPr>
        <w:t>с</w:t>
      </w:r>
      <w:r w:rsidRPr="00BA4993">
        <w:rPr>
          <w:rFonts w:ascii="Times New Roman" w:hAnsi="Times New Roman" w:cs="Times New Roman"/>
          <w:sz w:val="28"/>
        </w:rPr>
        <w:t xml:space="preserve">опровождается чтением художественной литературы. И к концу года дети должны уметь воспринимать небольшие потешки, сказки и рассказы наглядного сопровождения. </w:t>
      </w:r>
    </w:p>
    <w:p w14:paraId="77F28452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Сенсорное развитие. К концу года дети должны научиться знать цвета (красный, зеленый, синий и т. д.), находить большой, маленький предмет, складывать пирамидки и т. д.  </w:t>
      </w:r>
    </w:p>
    <w:p w14:paraId="2DCB3BE5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 xml:space="preserve"> В художественно-эстетическое развитие входит: рисование, лепка, аппликация, конструирование. Здесь дети учатся правильно сидеть, правильно держать карандаш, знакомим с цветами, изображаем предметы круглой формы. В лепке учимся катать пластилин, делать его круглой формы и раскатывать в колбаску. Учимся лепить на доске. К концу года дети должны: знать цвета (красный, синий, зеленый, желтый и т. д.), правильно держать карандаш, кисть и правильно пользоваться ими, проводить мазки, горизонтальные, вертикальные округлые линии. В лепке: скатывать пластилин прямыми и круговыми движениями, сворачивать скатанные прямыми движениями столбики, соединять концы, соединять 2-3 знакомые формы. </w:t>
      </w:r>
    </w:p>
    <w:p w14:paraId="68C58EA4" w14:textId="77777777" w:rsidR="00571AD3" w:rsidRPr="00BA4993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>На конструировании дети знакомятся со строительным материалом. К концу года мы должны уметь: различать основные формы строительного материала (кубики, кирпичики, пластины); размещать кирпичики по горизонтали, накладывать их один на другой, разбирать постройки и аккуратно складывать детали на место. Большое место в развитии детей занимает физическая культура. К концу года дети должны уметь: ходить и бегать не наталкиваясь друг</w:t>
      </w:r>
      <w:r>
        <w:rPr>
          <w:rFonts w:ascii="Times New Roman" w:hAnsi="Times New Roman" w:cs="Times New Roman"/>
          <w:sz w:val="28"/>
        </w:rPr>
        <w:t xml:space="preserve"> на друга, прыгать на двух </w:t>
      </w:r>
      <w:r w:rsidRPr="00BA4993">
        <w:rPr>
          <w:rFonts w:ascii="Times New Roman" w:hAnsi="Times New Roman" w:cs="Times New Roman"/>
          <w:sz w:val="28"/>
        </w:rPr>
        <w:t xml:space="preserve">ногах на месте и с продвижением, брать, держать, переносить, класть, катать, бросать мяч, ползать, подлезать под натянутую веревку, перелезать через бревно, лежащее на полу. </w:t>
      </w:r>
    </w:p>
    <w:p w14:paraId="7DFE0A3B" w14:textId="77777777" w:rsidR="00571AD3" w:rsidRPr="00890B3F" w:rsidRDefault="00571AD3" w:rsidP="00571AD3">
      <w:pPr>
        <w:spacing w:after="0" w:line="276" w:lineRule="auto"/>
        <w:rPr>
          <w:rFonts w:ascii="Times New Roman" w:hAnsi="Times New Roman" w:cs="Times New Roman"/>
          <w:sz w:val="28"/>
        </w:rPr>
      </w:pPr>
      <w:r w:rsidRPr="00BA4993">
        <w:rPr>
          <w:rFonts w:ascii="Times New Roman" w:hAnsi="Times New Roman" w:cs="Times New Roman"/>
          <w:sz w:val="28"/>
        </w:rPr>
        <w:t>Немного о музыкальном развитии. К концу года дети должны знать музыкальные инструменты- бубен, погремушка, различать звуки (высоко и низко), двигаться в такт музыки, выполнять танцевальные движения, хлопать в ладоши и одновременно притопывать ногой, поворачивать кисти рук. Участвовать в развлечениях и праздниках. Еще бы мне хотелось заострить внимание на играх. Подвижные игры занима</w:t>
      </w:r>
      <w:r>
        <w:rPr>
          <w:rFonts w:ascii="Times New Roman" w:hAnsi="Times New Roman" w:cs="Times New Roman"/>
          <w:sz w:val="28"/>
        </w:rPr>
        <w:t xml:space="preserve">ют большую часть в жизни детей. </w:t>
      </w:r>
      <w:r w:rsidRPr="00BA4993">
        <w:rPr>
          <w:rFonts w:ascii="Times New Roman" w:hAnsi="Times New Roman" w:cs="Times New Roman"/>
          <w:sz w:val="28"/>
        </w:rPr>
        <w:t>Дети очень много играют, много двигаются.</w:t>
      </w:r>
      <w:r w:rsidRPr="00D17FD5">
        <w:rPr>
          <w:rFonts w:ascii="Times New Roman" w:hAnsi="Times New Roman" w:cs="Times New Roman"/>
          <w:sz w:val="28"/>
        </w:rPr>
        <w:t xml:space="preserve"> </w:t>
      </w:r>
      <w:r w:rsidRPr="00BA4993">
        <w:rPr>
          <w:rFonts w:ascii="Times New Roman" w:hAnsi="Times New Roman" w:cs="Times New Roman"/>
          <w:sz w:val="28"/>
        </w:rPr>
        <w:t xml:space="preserve">Играют на физкультуре, </w:t>
      </w:r>
      <w:r w:rsidRPr="00BA4993">
        <w:rPr>
          <w:rFonts w:ascii="Times New Roman" w:hAnsi="Times New Roman" w:cs="Times New Roman"/>
          <w:sz w:val="28"/>
        </w:rPr>
        <w:lastRenderedPageBreak/>
        <w:t>на музыке, на развитие речи, инсценируем сказки, копируют зверей, играют с игрушками, с шариками.</w:t>
      </w:r>
    </w:p>
    <w:p w14:paraId="15DB85C7" w14:textId="77777777" w:rsidR="00571AD3" w:rsidRDefault="00571AD3" w:rsidP="00571AD3">
      <w:pPr>
        <w:rPr>
          <w:rFonts w:ascii="Times New Roman" w:hAnsi="Times New Roman" w:cs="Times New Roman"/>
          <w:sz w:val="28"/>
          <w:szCs w:val="28"/>
        </w:rPr>
      </w:pPr>
    </w:p>
    <w:p w14:paraId="5FE37886" w14:textId="77777777" w:rsidR="00571AD3" w:rsidRPr="001873E7" w:rsidRDefault="00571AD3" w:rsidP="00571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</w:pPr>
      <w:r w:rsidRPr="001873E7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  <w:t>Организация развивающей</w:t>
      </w:r>
    </w:p>
    <w:p w14:paraId="349392F5" w14:textId="77777777" w:rsidR="00571AD3" w:rsidRPr="001873E7" w:rsidRDefault="00571AD3" w:rsidP="00571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</w:pPr>
      <w:r w:rsidRPr="001873E7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  <w:t>предметно – пространственной среды</w:t>
      </w:r>
    </w:p>
    <w:p w14:paraId="1C799886" w14:textId="77777777" w:rsidR="00571AD3" w:rsidRPr="001873E7" w:rsidRDefault="00571AD3" w:rsidP="00571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</w:pPr>
      <w:r w:rsidRPr="001873E7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  <w:t>в</w:t>
      </w:r>
      <w:r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36"/>
          <w:szCs w:val="36"/>
          <w:lang w:eastAsia="ru-RU"/>
          <w14:ligatures w14:val="none"/>
        </w:rPr>
        <w:t xml:space="preserve"> первой младшей группе</w:t>
      </w:r>
    </w:p>
    <w:p w14:paraId="7FDD0625" w14:textId="77777777" w:rsidR="00571AD3" w:rsidRDefault="00571AD3" w:rsidP="00571AD3"/>
    <w:p w14:paraId="5D41C5DB" w14:textId="77777777" w:rsidR="00571AD3" w:rsidRPr="00DA4108" w:rsidRDefault="00571AD3" w:rsidP="00571AD3">
      <w:pPr>
        <w:ind w:firstLine="708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>
        <w:tab/>
      </w:r>
      <w:r w:rsidRPr="00DA410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«Нет такой стороны воспитания, на которую</w:t>
      </w:r>
    </w:p>
    <w:p w14:paraId="3F504BAF" w14:textId="77777777" w:rsidR="00571AD3" w:rsidRPr="00DA4108" w:rsidRDefault="00571AD3" w:rsidP="00571AD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обстановка не оказывала бы влияния,</w:t>
      </w:r>
    </w:p>
    <w:p w14:paraId="06744C59" w14:textId="77777777" w:rsidR="00571AD3" w:rsidRPr="00DA4108" w:rsidRDefault="00571AD3" w:rsidP="00571AD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нет способности, которая не находилась бы</w:t>
      </w:r>
    </w:p>
    <w:p w14:paraId="36A1A8A8" w14:textId="77777777" w:rsidR="00571AD3" w:rsidRPr="00DA4108" w:rsidRDefault="00571AD3" w:rsidP="00571AD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в прямой зависимости от непосредственно</w:t>
      </w:r>
    </w:p>
    <w:p w14:paraId="72D002F4" w14:textId="77777777" w:rsidR="00571AD3" w:rsidRPr="00DA4108" w:rsidRDefault="00571AD3" w:rsidP="00571AD3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i/>
          <w:kern w:val="0"/>
          <w:sz w:val="28"/>
          <w:szCs w:val="28"/>
          <w:lang w:eastAsia="ru-RU"/>
          <w14:ligatures w14:val="none"/>
        </w:rPr>
        <w:t>окружающего ребенка конкретного мира»</w:t>
      </w:r>
    </w:p>
    <w:p w14:paraId="310E473F" w14:textId="77777777" w:rsidR="00571AD3" w:rsidRDefault="00571AD3" w:rsidP="00571AD3">
      <w:pPr>
        <w:tabs>
          <w:tab w:val="left" w:pos="3390"/>
        </w:tabs>
      </w:pPr>
    </w:p>
    <w:p w14:paraId="0BD0186D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Федеральный государственный стандарт дошкольного образования подразумевает создание благоприятных условий для развития детей в соответствии с их возрастными и индивидуальными особенностями и склонностями, развития способностей и творческого потенциала каждого ребенка как субъекта отношений с самим собой, другими детьми, взрослыми и миром при реализации основной общеобразовательной программы дошкольного образования.</w:t>
      </w:r>
    </w:p>
    <w:p w14:paraId="4945CD96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Развивающая предметно-пространственная среда дошкольной организации должна быть:</w:t>
      </w:r>
    </w:p>
    <w:p w14:paraId="15ECD1FB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Содержательно-насыщенной, развивающей;</w:t>
      </w:r>
    </w:p>
    <w:p w14:paraId="39403F89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Трансформируемой;</w:t>
      </w:r>
    </w:p>
    <w:p w14:paraId="70D22AD5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Полифункциональной;</w:t>
      </w:r>
    </w:p>
    <w:p w14:paraId="49C212D5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Вариативной;</w:t>
      </w:r>
    </w:p>
    <w:p w14:paraId="35594D1F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Доступной;</w:t>
      </w:r>
    </w:p>
    <w:p w14:paraId="3DF06CA3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Безопасной;</w:t>
      </w:r>
    </w:p>
    <w:p w14:paraId="4B8482E7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Здоровье сберегающей;</w:t>
      </w:r>
    </w:p>
    <w:p w14:paraId="359EC204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Эстетически привлекательной.</w:t>
      </w:r>
    </w:p>
    <w:p w14:paraId="2685F516" w14:textId="77777777" w:rsidR="00571AD3" w:rsidRPr="008C4758" w:rsidRDefault="00571AD3" w:rsidP="00571AD3">
      <w:pPr>
        <w:rPr>
          <w:rFonts w:ascii="Times New Roman" w:hAnsi="Times New Roman" w:cs="Times New Roman"/>
          <w:b/>
          <w:sz w:val="28"/>
          <w:szCs w:val="28"/>
        </w:rPr>
      </w:pPr>
      <w:r w:rsidRPr="008C4758">
        <w:rPr>
          <w:rFonts w:ascii="Times New Roman" w:hAnsi="Times New Roman" w:cs="Times New Roman"/>
          <w:b/>
          <w:sz w:val="28"/>
          <w:szCs w:val="28"/>
        </w:rPr>
        <w:t>Приёмная:</w:t>
      </w:r>
    </w:p>
    <w:p w14:paraId="7C181A77" w14:textId="77777777" w:rsidR="00571AD3" w:rsidRPr="00890B3F" w:rsidRDefault="00571AD3" w:rsidP="00571AD3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Информационный стенд о жизнедеятельности группы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90B3F">
        <w:rPr>
          <w:rFonts w:ascii="Times New Roman" w:hAnsi="Times New Roman" w:cs="Times New Roman"/>
          <w:sz w:val="28"/>
          <w:szCs w:val="28"/>
        </w:rPr>
        <w:t>Образовательная деятельность,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Режим дня,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Меню,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«Наше творчество»,</w:t>
      </w:r>
      <w:r>
        <w:rPr>
          <w:rFonts w:ascii="Times New Roman" w:hAnsi="Times New Roman" w:cs="Times New Roman"/>
          <w:sz w:val="28"/>
          <w:szCs w:val="28"/>
        </w:rPr>
        <w:t xml:space="preserve"> Объявления, Паспорт здоровья, Рекомендации родителям, </w:t>
      </w:r>
      <w:r w:rsidRPr="00890B3F">
        <w:rPr>
          <w:rFonts w:ascii="Times New Roman" w:hAnsi="Times New Roman" w:cs="Times New Roman"/>
          <w:sz w:val="28"/>
          <w:szCs w:val="28"/>
        </w:rPr>
        <w:t>Индивид</w:t>
      </w:r>
      <w:r>
        <w:rPr>
          <w:rFonts w:ascii="Times New Roman" w:hAnsi="Times New Roman" w:cs="Times New Roman"/>
          <w:sz w:val="28"/>
          <w:szCs w:val="28"/>
        </w:rPr>
        <w:t xml:space="preserve">уальные шкафчики для раздевания, </w:t>
      </w:r>
      <w:r w:rsidRPr="00890B3F">
        <w:rPr>
          <w:rFonts w:ascii="Times New Roman" w:hAnsi="Times New Roman" w:cs="Times New Roman"/>
          <w:sz w:val="28"/>
          <w:szCs w:val="28"/>
        </w:rPr>
        <w:t>Скамейки.</w:t>
      </w:r>
    </w:p>
    <w:p w14:paraId="43BC4064" w14:textId="77777777" w:rsidR="00571AD3" w:rsidRPr="008C4758" w:rsidRDefault="00571AD3" w:rsidP="00571AD3">
      <w:pPr>
        <w:rPr>
          <w:rFonts w:ascii="Times New Roman" w:hAnsi="Times New Roman" w:cs="Times New Roman"/>
          <w:b/>
          <w:sz w:val="28"/>
          <w:szCs w:val="28"/>
        </w:rPr>
      </w:pPr>
      <w:r w:rsidRPr="008C4758">
        <w:rPr>
          <w:rFonts w:ascii="Times New Roman" w:hAnsi="Times New Roman" w:cs="Times New Roman"/>
          <w:b/>
          <w:sz w:val="28"/>
          <w:szCs w:val="28"/>
        </w:rPr>
        <w:lastRenderedPageBreak/>
        <w:t>Игровая комната:</w:t>
      </w:r>
    </w:p>
    <w:p w14:paraId="27FF0B3B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Стулья детские.</w:t>
      </w:r>
    </w:p>
    <w:p w14:paraId="7E5E942C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Диван</w:t>
      </w:r>
    </w:p>
    <w:p w14:paraId="0D674F9A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Столы детские четырехместные.</w:t>
      </w:r>
    </w:p>
    <w:p w14:paraId="4F6584E9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Шкафы для игрушек.</w:t>
      </w:r>
    </w:p>
    <w:p w14:paraId="04A8C0CE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Тумбочки для игрушек и пособий.</w:t>
      </w:r>
    </w:p>
    <w:p w14:paraId="58F9505D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Стол круглый детский, кроватка для игр.</w:t>
      </w:r>
    </w:p>
    <w:p w14:paraId="6F8CDC18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Стойка для костюмов для ряженья.</w:t>
      </w:r>
    </w:p>
    <w:p w14:paraId="09E47C88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Полка для книг.</w:t>
      </w:r>
    </w:p>
    <w:p w14:paraId="1D8A31F8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890B3F">
        <w:rPr>
          <w:rFonts w:ascii="Times New Roman" w:hAnsi="Times New Roman" w:cs="Times New Roman"/>
          <w:sz w:val="28"/>
          <w:szCs w:val="28"/>
        </w:rPr>
        <w:t>Бизиборд</w:t>
      </w:r>
      <w:proofErr w:type="spellEnd"/>
      <w:r w:rsidRPr="00890B3F">
        <w:rPr>
          <w:rFonts w:ascii="Times New Roman" w:hAnsi="Times New Roman" w:cs="Times New Roman"/>
          <w:sz w:val="28"/>
          <w:szCs w:val="28"/>
        </w:rPr>
        <w:t>.</w:t>
      </w:r>
    </w:p>
    <w:p w14:paraId="59ABB249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Мольберт.</w:t>
      </w:r>
    </w:p>
    <w:p w14:paraId="2AE38764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Познавательно-исследовательский уголок.</w:t>
      </w:r>
    </w:p>
    <w:p w14:paraId="5C8765F6" w14:textId="77777777" w:rsidR="00571AD3" w:rsidRDefault="00571AD3" w:rsidP="00571A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75CDDE3E" w14:textId="1B4C633A" w:rsidR="00571AD3" w:rsidRPr="008C4758" w:rsidRDefault="00571AD3" w:rsidP="00571A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758">
        <w:rPr>
          <w:rFonts w:ascii="Times New Roman" w:hAnsi="Times New Roman" w:cs="Times New Roman"/>
          <w:b/>
          <w:sz w:val="28"/>
          <w:szCs w:val="28"/>
        </w:rPr>
        <w:t>Спальная комната:</w:t>
      </w:r>
    </w:p>
    <w:p w14:paraId="75D3E555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кроватки детские – 20 шт.;</w:t>
      </w:r>
      <w:r w:rsidRPr="008C4758">
        <w:rPr>
          <w:rStyle w:val="c1"/>
          <w:b/>
          <w:noProof/>
          <w:color w:val="FF0000"/>
          <w:sz w:val="28"/>
          <w:szCs w:val="28"/>
          <w:u w:val="single"/>
        </w:rPr>
        <w:t xml:space="preserve"> </w:t>
      </w:r>
    </w:p>
    <w:p w14:paraId="5D11F4F9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матрасы – 20 шт.;</w:t>
      </w:r>
    </w:p>
    <w:p w14:paraId="14EFE17B" w14:textId="1180504A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подушки –20 шт.;</w:t>
      </w:r>
    </w:p>
    <w:p w14:paraId="51A9EA2C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одеяла – 20 шт.;</w:t>
      </w:r>
    </w:p>
    <w:p w14:paraId="7E89868D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комплекты детского постельного белья – 20 шт.;</w:t>
      </w:r>
    </w:p>
    <w:p w14:paraId="7CFBD6FD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пеленки;</w:t>
      </w:r>
    </w:p>
    <w:p w14:paraId="6473AD35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стул – 1 шт.;</w:t>
      </w:r>
    </w:p>
    <w:p w14:paraId="44C8A97D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журнальный стол – 1 шт.;</w:t>
      </w:r>
    </w:p>
    <w:p w14:paraId="611AF514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шкаф для одежды – 1 шт.</w:t>
      </w:r>
    </w:p>
    <w:p w14:paraId="54614899" w14:textId="77777777" w:rsidR="00571AD3" w:rsidRDefault="00571AD3" w:rsidP="00571A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6238E3D8" w14:textId="515F698E" w:rsidR="00571AD3" w:rsidRPr="008C4758" w:rsidRDefault="00571AD3" w:rsidP="00571AD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C4758">
        <w:rPr>
          <w:rFonts w:ascii="Times New Roman" w:hAnsi="Times New Roman" w:cs="Times New Roman"/>
          <w:b/>
          <w:sz w:val="28"/>
          <w:szCs w:val="28"/>
        </w:rPr>
        <w:t>Туалетная комната</w:t>
      </w:r>
    </w:p>
    <w:p w14:paraId="3B89BEAB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шкаф секционный для горшков – 1 шт.,</w:t>
      </w:r>
    </w:p>
    <w:p w14:paraId="2E6480DC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-горшки – 18</w:t>
      </w:r>
      <w:r w:rsidRPr="00890B3F">
        <w:rPr>
          <w:rFonts w:ascii="Times New Roman" w:hAnsi="Times New Roman" w:cs="Times New Roman"/>
          <w:sz w:val="28"/>
          <w:szCs w:val="28"/>
        </w:rPr>
        <w:t xml:space="preserve"> шт.,</w:t>
      </w:r>
    </w:p>
    <w:p w14:paraId="60B0507C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раковины детские – 3 шт.,</w:t>
      </w:r>
    </w:p>
    <w:p w14:paraId="670C99B5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раковина для взрослых – 1 шт.,</w:t>
      </w:r>
    </w:p>
    <w:p w14:paraId="6971ADD6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зеркало – 1 шт.,</w:t>
      </w:r>
    </w:p>
    <w:p w14:paraId="4926D8F6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аптечка – 1 шт.,</w:t>
      </w:r>
    </w:p>
    <w:p w14:paraId="725E369F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890B3F">
        <w:rPr>
          <w:rFonts w:ascii="Times New Roman" w:hAnsi="Times New Roman" w:cs="Times New Roman"/>
          <w:sz w:val="28"/>
          <w:szCs w:val="28"/>
        </w:rPr>
        <w:t>унитаз – 3 шт.</w:t>
      </w:r>
    </w:p>
    <w:p w14:paraId="2A21406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44A27FF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547C802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129647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2404CB25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03798FB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B1BD1C9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20A5E3C4" w14:textId="77777777" w:rsidR="00571AD3" w:rsidRPr="00B41F2E" w:rsidRDefault="00571AD3" w:rsidP="00571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52"/>
          <w:szCs w:val="52"/>
          <w:lang w:eastAsia="ru-RU"/>
          <w14:ligatures w14:val="none"/>
        </w:rPr>
      </w:pPr>
      <w:r w:rsidRPr="00B41F2E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52"/>
          <w:szCs w:val="52"/>
          <w:lang w:eastAsia="ru-RU"/>
          <w14:ligatures w14:val="none"/>
        </w:rPr>
        <w:lastRenderedPageBreak/>
        <w:t>Начинаем путешествие по нашей группе</w:t>
      </w:r>
    </w:p>
    <w:p w14:paraId="171F9B37" w14:textId="77777777" w:rsidR="00571AD3" w:rsidRPr="00B41F2E" w:rsidRDefault="00571AD3" w:rsidP="00571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52"/>
          <w:szCs w:val="52"/>
          <w:lang w:eastAsia="ru-RU"/>
          <w14:ligatures w14:val="none"/>
        </w:rPr>
      </w:pPr>
      <w:r w:rsidRPr="00B41F2E">
        <w:rPr>
          <w:rFonts w:ascii="Times New Roman" w:eastAsia="Times New Roman" w:hAnsi="Times New Roman" w:cs="Times New Roman"/>
          <w:b/>
          <w:i/>
          <w:iCs/>
          <w:color w:val="FF0000"/>
          <w:kern w:val="0"/>
          <w:sz w:val="52"/>
          <w:szCs w:val="52"/>
          <w:lang w:eastAsia="ru-RU"/>
          <w14:ligatures w14:val="none"/>
        </w:rPr>
        <w:t>"Ягодка"</w:t>
      </w:r>
    </w:p>
    <w:p w14:paraId="32924B9F" w14:textId="77777777" w:rsidR="00571AD3" w:rsidRPr="00E35818" w:rsidRDefault="00571AD3" w:rsidP="00571AD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D70666">
        <w:rPr>
          <w:rFonts w:ascii="Times New Roman" w:hAnsi="Times New Roman" w:cs="Times New Roman"/>
          <w:b/>
          <w:color w:val="FF0000"/>
          <w:sz w:val="48"/>
          <w:szCs w:val="28"/>
        </w:rPr>
        <w:t>Оснащение группы:</w:t>
      </w:r>
    </w:p>
    <w:p w14:paraId="316BE6E8" w14:textId="77777777" w:rsidR="00571AD3" w:rsidRPr="005B428A" w:rsidRDefault="00571AD3" w:rsidP="00571AD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5B428A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Физкультурно – оздоровительный центр:</w:t>
      </w:r>
      <w:r w:rsidRPr="005B428A">
        <w:rPr>
          <w:rFonts w:ascii="Times New Roman" w:hAnsi="Times New Roman" w:cs="Times New Roman"/>
          <w:i/>
          <w:iCs/>
          <w:color w:val="227ACB"/>
          <w:sz w:val="40"/>
          <w:szCs w:val="40"/>
        </w:rPr>
        <w:t xml:space="preserve"> </w:t>
      </w:r>
    </w:p>
    <w:p w14:paraId="13862B73" w14:textId="34D50D8B" w:rsidR="00571AD3" w:rsidRDefault="00280A49" w:rsidP="00571AD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>
        <w:rPr>
          <w:rFonts w:ascii="Times New Roman" w:hAnsi="Times New Roman" w:cs="Times New Roman"/>
          <w:sz w:val="28"/>
          <w:szCs w:val="28"/>
        </w:rPr>
        <w:t>Скакалки, о</w:t>
      </w:r>
      <w:r w:rsidR="00571AD3">
        <w:rPr>
          <w:rFonts w:ascii="Times New Roman" w:hAnsi="Times New Roman" w:cs="Times New Roman"/>
          <w:sz w:val="28"/>
          <w:szCs w:val="28"/>
        </w:rPr>
        <w:t xml:space="preserve">бручи, </w:t>
      </w:r>
      <w:proofErr w:type="spellStart"/>
      <w:r w:rsidR="00571AD3">
        <w:rPr>
          <w:rFonts w:ascii="Times New Roman" w:hAnsi="Times New Roman" w:cs="Times New Roman"/>
          <w:sz w:val="28"/>
          <w:szCs w:val="28"/>
        </w:rPr>
        <w:t>массажёр</w:t>
      </w:r>
      <w:proofErr w:type="spellEnd"/>
      <w:r w:rsidR="00571A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мячи</w:t>
      </w:r>
      <w:r w:rsidR="00571AD3">
        <w:rPr>
          <w:rFonts w:ascii="Times New Roman" w:hAnsi="Times New Roman" w:cs="Times New Roman"/>
          <w:sz w:val="28"/>
          <w:szCs w:val="28"/>
        </w:rPr>
        <w:t xml:space="preserve">, </w:t>
      </w:r>
      <w:r w:rsidR="00571AD3" w:rsidRPr="00890B3F">
        <w:rPr>
          <w:rFonts w:ascii="Times New Roman" w:hAnsi="Times New Roman" w:cs="Times New Roman"/>
          <w:sz w:val="28"/>
          <w:szCs w:val="28"/>
        </w:rPr>
        <w:t>Су</w:t>
      </w: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</w:rPr>
        <w:t>джок</w:t>
      </w:r>
      <w:proofErr w:type="spellEnd"/>
      <w:r w:rsidR="00571AD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бильбоке, мешочки с песком,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кольцеброс</w:t>
      </w:r>
      <w:proofErr w:type="spellEnd"/>
      <w:r>
        <w:rPr>
          <w:rFonts w:ascii="Times New Roman" w:hAnsi="Times New Roman" w:cs="Times New Roman"/>
          <w:sz w:val="28"/>
          <w:szCs w:val="28"/>
        </w:rPr>
        <w:t>, м</w:t>
      </w:r>
      <w:r w:rsidR="00571AD3">
        <w:rPr>
          <w:rFonts w:ascii="Times New Roman" w:hAnsi="Times New Roman" w:cs="Times New Roman"/>
          <w:sz w:val="28"/>
          <w:szCs w:val="28"/>
        </w:rPr>
        <w:t xml:space="preserve">ассажный коврик для ног, </w:t>
      </w:r>
      <w:r>
        <w:rPr>
          <w:rFonts w:ascii="Times New Roman" w:hAnsi="Times New Roman" w:cs="Times New Roman"/>
          <w:sz w:val="28"/>
          <w:szCs w:val="28"/>
        </w:rPr>
        <w:t>к</w:t>
      </w:r>
      <w:r w:rsidR="00571AD3" w:rsidRPr="00890B3F">
        <w:rPr>
          <w:rFonts w:ascii="Times New Roman" w:hAnsi="Times New Roman" w:cs="Times New Roman"/>
          <w:sz w:val="28"/>
          <w:szCs w:val="28"/>
        </w:rPr>
        <w:t>егли.</w:t>
      </w:r>
      <w:r w:rsidR="00571AD3" w:rsidRPr="005C2D90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0851420B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  <w:lang w:val="x-none"/>
        </w:rPr>
      </w:pPr>
    </w:p>
    <w:p w14:paraId="52A50B0D" w14:textId="611FB7CF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77C46EA4" wp14:editId="6900DCB3">
            <wp:extent cx="5292090" cy="3963035"/>
            <wp:effectExtent l="0" t="0" r="3810" b="0"/>
            <wp:docPr id="679147833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2090" cy="3963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24CBFD3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0F1F28D" w14:textId="77777777" w:rsidR="00571AD3" w:rsidRPr="004F3007" w:rsidRDefault="00571AD3" w:rsidP="00571AD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Познавательно-исследовательский центр:</w:t>
      </w:r>
    </w:p>
    <w:p w14:paraId="5CF2A96B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Природный материал (кора, мох, шишки, семена, крупы).</w:t>
      </w:r>
    </w:p>
    <w:p w14:paraId="645A4F6D" w14:textId="77777777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Муляжи овощей и фруктов.</w:t>
      </w:r>
    </w:p>
    <w:p w14:paraId="77A600EE" w14:textId="21FFE70F" w:rsidR="00571AD3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Иллюстрации с изображением животных диких и домашних, животных жарких стран и Севера, птиц, времен года.</w:t>
      </w:r>
      <w:r w:rsidRPr="00565CE1"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Инвентарь для ухода за растениями (лейка, совки).</w:t>
      </w:r>
      <w:r w:rsidRPr="00565CE1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Контейнер с сухим песком и контейнер с кинетическим песком.</w:t>
      </w:r>
    </w:p>
    <w:p w14:paraId="5F759EC0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3CF6D06" w14:textId="58838AE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3F96D2D5" w14:textId="5BA98A65" w:rsidR="00571AD3" w:rsidRDefault="007F7C13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anchor distT="0" distB="0" distL="114300" distR="114300" simplePos="0" relativeHeight="251688960" behindDoc="1" locked="0" layoutInCell="1" allowOverlap="1" wp14:anchorId="368AE1A0" wp14:editId="7E9EB47C">
            <wp:simplePos x="0" y="0"/>
            <wp:positionH relativeFrom="column">
              <wp:posOffset>-622935</wp:posOffset>
            </wp:positionH>
            <wp:positionV relativeFrom="paragraph">
              <wp:posOffset>-262891</wp:posOffset>
            </wp:positionV>
            <wp:extent cx="6515100" cy="3474281"/>
            <wp:effectExtent l="0" t="0" r="0" b="0"/>
            <wp:wrapNone/>
            <wp:docPr id="272896705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5615" cy="34798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177F85" w14:textId="26D8CD48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2009C46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C53FB9D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835E8F6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498BE0A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2F7FBC01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3A17F63C" w14:textId="77777777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7BCFC45" w14:textId="643F0D9E" w:rsidR="00571AD3" w:rsidRP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B4D6575" w14:textId="5E472984" w:rsidR="00571AD3" w:rsidRDefault="007F7C13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9984" behindDoc="1" locked="0" layoutInCell="1" allowOverlap="1" wp14:anchorId="0070470F" wp14:editId="33DF61CB">
            <wp:simplePos x="0" y="0"/>
            <wp:positionH relativeFrom="column">
              <wp:posOffset>-499110</wp:posOffset>
            </wp:positionH>
            <wp:positionV relativeFrom="paragraph">
              <wp:posOffset>429895</wp:posOffset>
            </wp:positionV>
            <wp:extent cx="6440647" cy="4467225"/>
            <wp:effectExtent l="0" t="0" r="0" b="0"/>
            <wp:wrapNone/>
            <wp:docPr id="193151210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1326" cy="44746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C20A25D" w14:textId="67F5C0F9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F91D378" w14:textId="0D71B55B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21036F0" w14:textId="526E61AD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0DA527F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2C0B0F3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74EF450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4CD5097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36FFC2AB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6A14799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DD907A4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D7F987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76D58BC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353DD0E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229DDA8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6B5FE162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2D8D7C8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FFB8DBD" w14:textId="77777777" w:rsidR="00571AD3" w:rsidRPr="004F3007" w:rsidRDefault="00571AD3" w:rsidP="00571AD3">
      <w:pPr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lastRenderedPageBreak/>
        <w:t>Центр детского творчества</w:t>
      </w:r>
    </w:p>
    <w:p w14:paraId="10794283" w14:textId="6EED00E5" w:rsidR="00571AD3" w:rsidRPr="00890B3F" w:rsidRDefault="00571AD3" w:rsidP="00571AD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Материал для рисования: альбомы, гуашь, цветные карандаши, мелки, стаканчики-непроливайки, трафареты для рисования, кисточки, подставки для кисточек, бумага для свободного рисования, раскраски.</w:t>
      </w:r>
    </w:p>
    <w:p w14:paraId="16F94D92" w14:textId="61967150" w:rsidR="00571AD3" w:rsidRDefault="00571AD3" w:rsidP="00571AD3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90B3F">
        <w:rPr>
          <w:rFonts w:ascii="Times New Roman" w:hAnsi="Times New Roman" w:cs="Times New Roman"/>
          <w:sz w:val="28"/>
          <w:szCs w:val="28"/>
        </w:rPr>
        <w:t>Материал для лепки: пластилин, восковой пластилин, стеки, индивидуальные клеёнки, досочки.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Материал для аппликации и ручного труда: кисти для клея, ёмкость под клей, салфетки, цветная бумага и картон, белый картон,</w:t>
      </w:r>
      <w:r>
        <w:rPr>
          <w:rFonts w:ascii="Times New Roman" w:hAnsi="Times New Roman" w:cs="Times New Roman"/>
          <w:sz w:val="28"/>
          <w:szCs w:val="28"/>
        </w:rPr>
        <w:t xml:space="preserve"> гофрированная бумага, бархатная </w:t>
      </w:r>
      <w:r w:rsidRPr="00890B3F">
        <w:rPr>
          <w:rFonts w:ascii="Times New Roman" w:hAnsi="Times New Roman" w:cs="Times New Roman"/>
          <w:sz w:val="28"/>
          <w:szCs w:val="28"/>
        </w:rPr>
        <w:t>бумага.</w:t>
      </w:r>
    </w:p>
    <w:p w14:paraId="0B5E11CC" w14:textId="14907681" w:rsidR="00571AD3" w:rsidRPr="00571AD3" w:rsidRDefault="007F7C13" w:rsidP="00571AD3">
      <w:pPr>
        <w:rPr>
          <w:rFonts w:ascii="Times New Roman" w:hAnsi="Times New Roman" w:cs="Times New Roman"/>
          <w:sz w:val="32"/>
          <w:szCs w:val="32"/>
          <w:lang w:val="x-none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91008" behindDoc="1" locked="0" layoutInCell="1" allowOverlap="1" wp14:anchorId="2F98B36F" wp14:editId="610CE6AB">
            <wp:simplePos x="0" y="0"/>
            <wp:positionH relativeFrom="column">
              <wp:posOffset>-575310</wp:posOffset>
            </wp:positionH>
            <wp:positionV relativeFrom="paragraph">
              <wp:posOffset>175260</wp:posOffset>
            </wp:positionV>
            <wp:extent cx="2333625" cy="3614472"/>
            <wp:effectExtent l="0" t="0" r="0" b="5080"/>
            <wp:wrapNone/>
            <wp:docPr id="198692255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337" cy="3615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3F1FCA1" w14:textId="63ACDD36" w:rsidR="00571AD3" w:rsidRDefault="007F7C13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92032" behindDoc="1" locked="0" layoutInCell="1" allowOverlap="1" wp14:anchorId="7F5D3867" wp14:editId="02E98C1C">
            <wp:simplePos x="0" y="0"/>
            <wp:positionH relativeFrom="column">
              <wp:posOffset>2015490</wp:posOffset>
            </wp:positionH>
            <wp:positionV relativeFrom="paragraph">
              <wp:posOffset>88265</wp:posOffset>
            </wp:positionV>
            <wp:extent cx="3686175" cy="2706294"/>
            <wp:effectExtent l="0" t="0" r="0" b="0"/>
            <wp:wrapNone/>
            <wp:docPr id="26735415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192" cy="271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FFE78" w14:textId="5D3C0C33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6C68A70" w14:textId="7AF7EEC8" w:rsidR="00571AD3" w:rsidRDefault="00571AD3" w:rsidP="00571AD3">
      <w:pPr>
        <w:tabs>
          <w:tab w:val="left" w:pos="3477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0B07EEEE" w14:textId="1E3871E6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3D61284D" w14:textId="6F384A39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736A8F7" w14:textId="026CAC80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EE604E1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E1EF5A0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7DB75B02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EF9FC13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36BDA728" w14:textId="18FF2C04" w:rsidR="0010432A" w:rsidRPr="004F3007" w:rsidRDefault="0010432A" w:rsidP="0010432A">
      <w:pPr>
        <w:spacing w:after="0" w:line="240" w:lineRule="auto"/>
        <w:rPr>
          <w:rFonts w:ascii="Times New Roman" w:eastAsia="Times New Roman" w:hAnsi="Times New Roman" w:cs="Times New Roman"/>
          <w:i/>
          <w:iCs/>
          <w:snapToGrid w:val="0"/>
          <w:color w:val="227ACB"/>
          <w:w w:val="0"/>
          <w:sz w:val="40"/>
          <w:szCs w:val="4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4F3007">
        <w:rPr>
          <w:rFonts w:ascii="Times New Roman" w:hAnsi="Times New Roman" w:cs="Times New Roman"/>
          <w:b/>
          <w:i/>
          <w:iCs/>
          <w:noProof/>
          <w:color w:val="227ACB"/>
          <w:sz w:val="40"/>
          <w:szCs w:val="40"/>
          <w:lang w:eastAsia="ru-RU"/>
        </w:rPr>
        <w:drawing>
          <wp:anchor distT="0" distB="0" distL="114300" distR="114300" simplePos="0" relativeHeight="251668480" behindDoc="0" locked="0" layoutInCell="1" allowOverlap="1" wp14:anchorId="0A83C94F" wp14:editId="3F6AAC69">
            <wp:simplePos x="0" y="0"/>
            <wp:positionH relativeFrom="page">
              <wp:posOffset>632298</wp:posOffset>
            </wp:positionH>
            <wp:positionV relativeFrom="paragraph">
              <wp:posOffset>105072</wp:posOffset>
            </wp:positionV>
            <wp:extent cx="2616200" cy="3175635"/>
            <wp:effectExtent l="0" t="0" r="0" b="5715"/>
            <wp:wrapSquare wrapText="bothSides"/>
            <wp:docPr id="42" name="Рисунок 42" descr="C:\Users\Семья\Desktop\фото 9гр\IMG_20210910_1316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емья\Desktop\фото 9гр\IMG_20210910_131629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3175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softEdge rad="1270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 xml:space="preserve">        </w:t>
      </w: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Центр литературы:</w:t>
      </w:r>
      <w:r w:rsidRPr="004F3007">
        <w:rPr>
          <w:rFonts w:ascii="Times New Roman" w:eastAsia="Times New Roman" w:hAnsi="Times New Roman" w:cs="Times New Roman"/>
          <w:i/>
          <w:iCs/>
          <w:snapToGrid w:val="0"/>
          <w:color w:val="227ACB"/>
          <w:w w:val="0"/>
          <w:sz w:val="40"/>
          <w:szCs w:val="4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24C27F40" w14:textId="77777777" w:rsidR="0010432A" w:rsidRPr="004F3007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988C4C" w14:textId="77777777" w:rsidR="0010432A" w:rsidRPr="00890B3F" w:rsidRDefault="0010432A" w:rsidP="0010432A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Тематическая подборка детской художественной литературы.</w:t>
      </w:r>
    </w:p>
    <w:p w14:paraId="7B4B1579" w14:textId="21ABC23D" w:rsidR="0010432A" w:rsidRDefault="0010432A" w:rsidP="0010432A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Наборы сюжетных картин.</w:t>
      </w:r>
    </w:p>
    <w:p w14:paraId="69F7CC8E" w14:textId="554765F1" w:rsidR="00571AD3" w:rsidRDefault="0010432A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9504" behindDoc="1" locked="0" layoutInCell="1" allowOverlap="1" wp14:anchorId="2F3817BA" wp14:editId="5FB41F96">
            <wp:simplePos x="0" y="0"/>
            <wp:positionH relativeFrom="column">
              <wp:posOffset>2178442</wp:posOffset>
            </wp:positionH>
            <wp:positionV relativeFrom="paragraph">
              <wp:posOffset>11363</wp:posOffset>
            </wp:positionV>
            <wp:extent cx="2501427" cy="2233777"/>
            <wp:effectExtent l="0" t="0" r="0" b="0"/>
            <wp:wrapNone/>
            <wp:docPr id="1370969973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1427" cy="22337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EEBCC" w14:textId="0686395F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093DEFE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5D2F9288" w14:textId="2EDC6678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BC956AA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457648F7" w14:textId="77777777" w:rsidR="00571AD3" w:rsidRDefault="00571AD3" w:rsidP="00571AD3">
      <w:pPr>
        <w:rPr>
          <w:rFonts w:ascii="Times New Roman" w:hAnsi="Times New Roman" w:cs="Times New Roman"/>
          <w:sz w:val="32"/>
          <w:szCs w:val="32"/>
        </w:rPr>
      </w:pPr>
    </w:p>
    <w:p w14:paraId="18858BE2" w14:textId="58E8789D" w:rsidR="0010432A" w:rsidRPr="004F3007" w:rsidRDefault="0010432A" w:rsidP="0010432A">
      <w:pPr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Строительно-конструктивный уголок:</w:t>
      </w:r>
    </w:p>
    <w:p w14:paraId="78F8040B" w14:textId="08BA089F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0528" behindDoc="1" locked="0" layoutInCell="1" allowOverlap="1" wp14:anchorId="795B90E9" wp14:editId="44D55691">
            <wp:simplePos x="0" y="0"/>
            <wp:positionH relativeFrom="column">
              <wp:posOffset>-252919</wp:posOffset>
            </wp:positionH>
            <wp:positionV relativeFrom="paragraph">
              <wp:posOffset>108599</wp:posOffset>
            </wp:positionV>
            <wp:extent cx="5937885" cy="4450715"/>
            <wp:effectExtent l="0" t="0" r="5715" b="6985"/>
            <wp:wrapNone/>
            <wp:docPr id="973050245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4450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CC87324" w14:textId="4CA59E63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</w:p>
    <w:p w14:paraId="14AAAF75" w14:textId="77777777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</w:p>
    <w:p w14:paraId="422E8D73" w14:textId="77777777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</w:p>
    <w:p w14:paraId="713AF312" w14:textId="77777777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</w:p>
    <w:p w14:paraId="7D7485B7" w14:textId="77777777" w:rsidR="0010432A" w:rsidRDefault="0010432A" w:rsidP="00571AD3">
      <w:pPr>
        <w:rPr>
          <w:rFonts w:ascii="Times New Roman" w:hAnsi="Times New Roman" w:cs="Times New Roman"/>
          <w:sz w:val="32"/>
          <w:szCs w:val="32"/>
        </w:rPr>
      </w:pPr>
    </w:p>
    <w:p w14:paraId="33AD22C8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170026DE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54197BC7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C80724C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21539DA0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7673ECE9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3FF9A261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92CA6FF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7A796882" w14:textId="77777777" w:rsid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22F5B95D" w14:textId="77777777" w:rsidR="0010432A" w:rsidRPr="009F448F" w:rsidRDefault="0010432A" w:rsidP="0010432A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Конструктор мелкий и крупный.</w:t>
      </w:r>
    </w:p>
    <w:p w14:paraId="47D4DCE8" w14:textId="77777777" w:rsidR="0010432A" w:rsidRPr="009F448F" w:rsidRDefault="0010432A" w:rsidP="0010432A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Мозаика крупная.</w:t>
      </w:r>
    </w:p>
    <w:p w14:paraId="4C2B8BFE" w14:textId="77777777" w:rsidR="0010432A" w:rsidRPr="009F448F" w:rsidRDefault="0010432A" w:rsidP="0010432A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Пазлы.</w:t>
      </w:r>
    </w:p>
    <w:p w14:paraId="3DA675B3" w14:textId="77777777" w:rsidR="0010432A" w:rsidRPr="009F448F" w:rsidRDefault="0010432A" w:rsidP="0010432A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Игрушки со шнуровками и застёжками.</w:t>
      </w:r>
    </w:p>
    <w:p w14:paraId="35FE397B" w14:textId="1FD4FC0D" w:rsidR="0010432A" w:rsidRDefault="0010432A" w:rsidP="0010432A">
      <w:pPr>
        <w:pStyle w:val="a7"/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10432A">
        <w:rPr>
          <w:rFonts w:ascii="Times New Roman" w:hAnsi="Times New Roman" w:cs="Times New Roman"/>
          <w:sz w:val="28"/>
          <w:szCs w:val="28"/>
        </w:rPr>
        <w:t>Транспорт средний, крупный: машины легковые и грузовые</w:t>
      </w:r>
    </w:p>
    <w:p w14:paraId="61365211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39FADCE9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6DE39A06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31C106AB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385A0E58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7D2A8391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04C4F363" w14:textId="77777777" w:rsid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</w:p>
    <w:p w14:paraId="0575A361" w14:textId="77777777" w:rsidR="0010432A" w:rsidRPr="004F3007" w:rsidRDefault="0010432A" w:rsidP="0010432A">
      <w:pPr>
        <w:spacing w:after="0" w:line="240" w:lineRule="auto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Центр сенсорного развития:</w:t>
      </w:r>
    </w:p>
    <w:p w14:paraId="0D09663B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Наборы разрезных картинок. Настольные игры разнообразной тематики </w:t>
      </w:r>
    </w:p>
    <w:p w14:paraId="3CA39C6E" w14:textId="1D77A061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 И содержания «Мама и малыш»,</w:t>
      </w:r>
    </w:p>
    <w:p w14:paraId="6BB50E3C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«Профессии», </w:t>
      </w:r>
    </w:p>
    <w:p w14:paraId="1BF011AE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«Угадайка», «Чей домик?», </w:t>
      </w:r>
    </w:p>
    <w:p w14:paraId="63E2F9AE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«Чей малыш?»,</w:t>
      </w:r>
    </w:p>
    <w:p w14:paraId="15916E44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 «Найди пару. </w:t>
      </w:r>
    </w:p>
    <w:p w14:paraId="073FE951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«Найди четвертый лишний»,</w:t>
      </w:r>
    </w:p>
    <w:p w14:paraId="39E68E42" w14:textId="77777777" w:rsidR="0010432A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«Развивающая книга из ферта»,</w:t>
      </w:r>
    </w:p>
    <w:p w14:paraId="7B258BC0" w14:textId="4957FB1C" w:rsidR="0010432A" w:rsidRPr="0010432A" w:rsidRDefault="0010432A" w:rsidP="00104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1552" behindDoc="1" locked="0" layoutInCell="1" allowOverlap="1" wp14:anchorId="411F1233" wp14:editId="4F4949C5">
            <wp:simplePos x="0" y="0"/>
            <wp:positionH relativeFrom="page">
              <wp:align>center</wp:align>
            </wp:positionH>
            <wp:positionV relativeFrom="paragraph">
              <wp:posOffset>280494</wp:posOffset>
            </wp:positionV>
            <wp:extent cx="6035675" cy="4529455"/>
            <wp:effectExtent l="0" t="0" r="3175" b="4445"/>
            <wp:wrapNone/>
            <wp:docPr id="93249698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5675" cy="452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BCAAEB" w14:textId="4E6665B0" w:rsid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195195B1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01583771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1098CF32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3D254B71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5EC7F97A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8CFF6DE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337C5F17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77994ACB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35E188EC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B49BC34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733DE144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BD96156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5F1F53DD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Панно «На полянке», «Тактильный коврик»).</w:t>
      </w:r>
    </w:p>
    <w:p w14:paraId="4FE12545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Юла. Игры-шнуровки, вкладыши. Втулки и</w:t>
      </w:r>
    </w:p>
    <w:p w14:paraId="0B5F95B2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молоточки.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48F">
        <w:rPr>
          <w:rFonts w:ascii="Times New Roman" w:hAnsi="Times New Roman" w:cs="Times New Roman"/>
          <w:sz w:val="28"/>
          <w:szCs w:val="28"/>
        </w:rPr>
        <w:t>Каталки на веревочках и палках.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48F">
        <w:rPr>
          <w:rFonts w:ascii="Times New Roman" w:hAnsi="Times New Roman" w:cs="Times New Roman"/>
          <w:sz w:val="28"/>
          <w:szCs w:val="28"/>
        </w:rPr>
        <w:t xml:space="preserve">Кубики большие </w:t>
      </w:r>
    </w:p>
    <w:p w14:paraId="6CFE8808" w14:textId="77777777" w:rsidR="0010432A" w:rsidRPr="009F448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>и маленькие.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448F">
        <w:rPr>
          <w:rFonts w:ascii="Times New Roman" w:hAnsi="Times New Roman" w:cs="Times New Roman"/>
          <w:sz w:val="28"/>
          <w:szCs w:val="28"/>
        </w:rPr>
        <w:t>Кубы с отверстиями для геометрических форм.</w:t>
      </w:r>
    </w:p>
    <w:p w14:paraId="7BB587D9" w14:textId="77777777" w:rsidR="0010432A" w:rsidRPr="002C25B9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F448F">
        <w:rPr>
          <w:rFonts w:ascii="Times New Roman" w:hAnsi="Times New Roman" w:cs="Times New Roman"/>
          <w:sz w:val="28"/>
          <w:szCs w:val="28"/>
        </w:rPr>
        <w:t xml:space="preserve"> Пирамиды большие и малые.</w:t>
      </w:r>
      <w:r w:rsidRPr="002C25B9">
        <w:rPr>
          <w:rFonts w:ascii="Times New Roman" w:eastAsia="Times New Roman" w:hAnsi="Times New Roman" w:cs="Times New Roman"/>
          <w:snapToGrid w:val="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E29943A" w14:textId="77777777" w:rsidR="0010432A" w:rsidRDefault="0010432A" w:rsidP="0010432A">
      <w:pPr>
        <w:rPr>
          <w:rFonts w:ascii="Times New Roman" w:hAnsi="Times New Roman" w:cs="Times New Roman"/>
          <w:sz w:val="40"/>
          <w:szCs w:val="40"/>
        </w:rPr>
      </w:pPr>
    </w:p>
    <w:p w14:paraId="519EC879" w14:textId="77777777" w:rsidR="0010432A" w:rsidRP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15C53D80" w14:textId="77777777" w:rsidR="0010432A" w:rsidRDefault="0010432A" w:rsidP="0010432A">
      <w:pPr>
        <w:rPr>
          <w:rFonts w:ascii="Times New Roman" w:hAnsi="Times New Roman" w:cs="Times New Roman"/>
          <w:sz w:val="32"/>
          <w:szCs w:val="32"/>
        </w:rPr>
      </w:pPr>
    </w:p>
    <w:p w14:paraId="6B7A3A53" w14:textId="4B1C717F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64DED60C" w14:textId="77777777" w:rsidR="0010432A" w:rsidRPr="004F3007" w:rsidRDefault="0010432A" w:rsidP="0010432A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Театральный уголок:</w:t>
      </w:r>
    </w:p>
    <w:p w14:paraId="53C6804C" w14:textId="77777777" w:rsidR="0010432A" w:rsidRPr="00890B3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Ширма маленькая для настольного и кукольного театра.</w:t>
      </w:r>
    </w:p>
    <w:p w14:paraId="0134B9B5" w14:textId="14D1393F" w:rsidR="0010432A" w:rsidRPr="00890B3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Кукольный театр Бибабо</w:t>
      </w:r>
    </w:p>
    <w:p w14:paraId="5EC4FCEA" w14:textId="52ACC1C5" w:rsidR="0010432A" w:rsidRPr="00890B3F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Шапочки, маски.</w:t>
      </w:r>
    </w:p>
    <w:p w14:paraId="462784A2" w14:textId="77777777" w:rsidR="0010432A" w:rsidRDefault="0010432A" w:rsidP="001043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Пальчиковый театр.</w:t>
      </w:r>
      <w:r w:rsidRPr="001C725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7518282B" w14:textId="7B7EE62B" w:rsidR="0010432A" w:rsidRDefault="007F7C13" w:rsidP="0010432A">
      <w:pPr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noProof/>
          <w:sz w:val="40"/>
          <w:szCs w:val="40"/>
          <w:lang w:eastAsia="ru-RU"/>
        </w:rPr>
        <w:drawing>
          <wp:anchor distT="0" distB="0" distL="114300" distR="114300" simplePos="0" relativeHeight="251693056" behindDoc="1" locked="0" layoutInCell="1" allowOverlap="1" wp14:anchorId="6FC8CE7B" wp14:editId="1C141651">
            <wp:simplePos x="0" y="0"/>
            <wp:positionH relativeFrom="column">
              <wp:posOffset>-556260</wp:posOffset>
            </wp:positionH>
            <wp:positionV relativeFrom="paragraph">
              <wp:posOffset>198755</wp:posOffset>
            </wp:positionV>
            <wp:extent cx="6258560" cy="3482486"/>
            <wp:effectExtent l="0" t="0" r="8890" b="3810"/>
            <wp:wrapNone/>
            <wp:docPr id="23316049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8213" cy="348785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7BC3A9" w14:textId="7B06060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1F28AE73" w14:textId="7777777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3AA2C015" w14:textId="6F2AB39D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42B5A03B" w14:textId="35B33B88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00109217" w14:textId="659B4253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0DC4BF80" w14:textId="7777777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301FF662" w14:textId="7777777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1F9EADEC" w14:textId="781C642A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2DD26396" w14:textId="7777777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5FBC2CE7" w14:textId="522BCD73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57B50053" w14:textId="7D99728D" w:rsidR="0010432A" w:rsidRPr="004F3007" w:rsidRDefault="0010432A" w:rsidP="007F7C13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Центр музыки:</w:t>
      </w:r>
    </w:p>
    <w:p w14:paraId="55DA5707" w14:textId="77777777" w:rsidR="0010432A" w:rsidRPr="00890B3F" w:rsidRDefault="0010432A" w:rsidP="001043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Дудоч</w:t>
      </w:r>
      <w:r>
        <w:rPr>
          <w:rFonts w:ascii="Times New Roman" w:hAnsi="Times New Roman" w:cs="Times New Roman"/>
          <w:sz w:val="28"/>
          <w:szCs w:val="28"/>
        </w:rPr>
        <w:t xml:space="preserve">ки, Погремушки, Гитара, Бубны, </w:t>
      </w:r>
      <w:r w:rsidRPr="00890B3F">
        <w:rPr>
          <w:rFonts w:ascii="Times New Roman" w:hAnsi="Times New Roman" w:cs="Times New Roman"/>
          <w:sz w:val="28"/>
          <w:szCs w:val="28"/>
        </w:rPr>
        <w:t>Атрибуты для ряженья.</w:t>
      </w:r>
    </w:p>
    <w:p w14:paraId="34499072" w14:textId="7B59D902" w:rsidR="0010432A" w:rsidRDefault="007F7C13" w:rsidP="0010432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3600" behindDoc="1" locked="0" layoutInCell="1" allowOverlap="1" wp14:anchorId="74A92B17" wp14:editId="1520FE69">
            <wp:simplePos x="0" y="0"/>
            <wp:positionH relativeFrom="page">
              <wp:posOffset>514350</wp:posOffset>
            </wp:positionH>
            <wp:positionV relativeFrom="paragraph">
              <wp:posOffset>396239</wp:posOffset>
            </wp:positionV>
            <wp:extent cx="6601515" cy="2447925"/>
            <wp:effectExtent l="0" t="0" r="8890" b="0"/>
            <wp:wrapNone/>
            <wp:docPr id="172768648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597" r="44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7080" cy="2449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432A" w:rsidRPr="00890B3F">
        <w:rPr>
          <w:rFonts w:ascii="Times New Roman" w:hAnsi="Times New Roman" w:cs="Times New Roman"/>
          <w:sz w:val="28"/>
          <w:szCs w:val="28"/>
        </w:rPr>
        <w:t>Ксилофоны</w:t>
      </w:r>
      <w:r w:rsidR="0010432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0432A" w:rsidRPr="00890B3F">
        <w:rPr>
          <w:rFonts w:ascii="Times New Roman" w:hAnsi="Times New Roman" w:cs="Times New Roman"/>
          <w:sz w:val="28"/>
          <w:szCs w:val="28"/>
        </w:rPr>
        <w:t>Мелафоны</w:t>
      </w:r>
      <w:proofErr w:type="spellEnd"/>
      <w:r w:rsidR="0010432A">
        <w:rPr>
          <w:rFonts w:ascii="Times New Roman" w:hAnsi="Times New Roman" w:cs="Times New Roman"/>
          <w:sz w:val="28"/>
          <w:szCs w:val="28"/>
        </w:rPr>
        <w:t xml:space="preserve">, </w:t>
      </w:r>
      <w:r w:rsidR="0010432A" w:rsidRPr="00890B3F">
        <w:rPr>
          <w:rFonts w:ascii="Times New Roman" w:hAnsi="Times New Roman" w:cs="Times New Roman"/>
          <w:sz w:val="28"/>
          <w:szCs w:val="28"/>
        </w:rPr>
        <w:t>Гармошки.</w:t>
      </w:r>
    </w:p>
    <w:p w14:paraId="11FBBEEA" w14:textId="1A40A6FA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4E71805E" w14:textId="2718917F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57BC9272" w14:textId="4695C95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17E0BB7A" w14:textId="281D791E" w:rsidR="00217711" w:rsidRDefault="007F7C13" w:rsidP="007F7C13">
      <w:pPr>
        <w:tabs>
          <w:tab w:val="left" w:pos="4005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3DFF5C78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62CFC02F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1B41F521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76B5069A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6C2D7CE6" w14:textId="77777777" w:rsidR="007F7C13" w:rsidRDefault="007F7C13" w:rsidP="0021771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</w:p>
    <w:p w14:paraId="2C7E9B6F" w14:textId="49A8CF82" w:rsidR="00217711" w:rsidRPr="004F3007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</w:pPr>
      <w:r w:rsidRPr="004F3007">
        <w:rPr>
          <w:rFonts w:ascii="Times New Roman" w:hAnsi="Times New Roman" w:cs="Times New Roman"/>
          <w:b/>
          <w:i/>
          <w:iCs/>
          <w:color w:val="227ACB"/>
          <w:sz w:val="40"/>
          <w:szCs w:val="40"/>
        </w:rPr>
        <w:t>Центр сюжетно-ролевых игр</w:t>
      </w:r>
    </w:p>
    <w:p w14:paraId="101DB3B7" w14:textId="77777777" w:rsidR="00217711" w:rsidRPr="008C4758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C4758">
        <w:rPr>
          <w:rFonts w:ascii="Times New Roman" w:hAnsi="Times New Roman" w:cs="Times New Roman"/>
          <w:b/>
          <w:sz w:val="28"/>
          <w:szCs w:val="28"/>
        </w:rPr>
        <w:t>Уголок труда:</w:t>
      </w:r>
    </w:p>
    <w:p w14:paraId="5E842468" w14:textId="77777777" w:rsidR="00217711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Инвентарь для мытья игрушек и стирки кукольной одежды: тазики, бельевая верёвка, прищепки, мыло.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90B3F">
        <w:rPr>
          <w:rFonts w:ascii="Times New Roman" w:hAnsi="Times New Roman" w:cs="Times New Roman"/>
          <w:sz w:val="28"/>
          <w:szCs w:val="28"/>
        </w:rPr>
        <w:t>Салфетницы, салфетки</w:t>
      </w:r>
    </w:p>
    <w:p w14:paraId="23039C97" w14:textId="00A1513B" w:rsidR="00217711" w:rsidRDefault="007F7C13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94080" behindDoc="1" locked="0" layoutInCell="1" allowOverlap="1" wp14:anchorId="33EFA756" wp14:editId="223F21DD">
            <wp:simplePos x="0" y="0"/>
            <wp:positionH relativeFrom="column">
              <wp:posOffset>-603885</wp:posOffset>
            </wp:positionH>
            <wp:positionV relativeFrom="paragraph">
              <wp:posOffset>231775</wp:posOffset>
            </wp:positionV>
            <wp:extent cx="6628130" cy="3267075"/>
            <wp:effectExtent l="0" t="0" r="1270" b="9525"/>
            <wp:wrapNone/>
            <wp:docPr id="169252885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0157" cy="3268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E06F92" w14:textId="4B83214C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45B23802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7668F721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5A1364EE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5588F1B4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757C5025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62E7C2F6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627336E4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1EB2A2EE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03B0C0C2" w14:textId="77777777" w:rsidR="00217711" w:rsidRDefault="00217711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2DE71B42" w14:textId="77777777" w:rsidR="00217711" w:rsidRPr="008C4758" w:rsidRDefault="00217711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8C4758">
        <w:rPr>
          <w:rFonts w:ascii="Times New Roman" w:hAnsi="Times New Roman" w:cs="Times New Roman"/>
          <w:b/>
          <w:i/>
          <w:sz w:val="28"/>
          <w:szCs w:val="28"/>
        </w:rPr>
        <w:t>С /р игра «Магазин»:</w:t>
      </w:r>
    </w:p>
    <w:p w14:paraId="160D8C85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1. Касса.</w:t>
      </w:r>
    </w:p>
    <w:p w14:paraId="20D4801E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2. Кондитерские изделия.</w:t>
      </w:r>
    </w:p>
    <w:p w14:paraId="1343C269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3. Хлебобулочные изделия.</w:t>
      </w:r>
    </w:p>
    <w:p w14:paraId="298602DF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4. Корзина.</w:t>
      </w:r>
    </w:p>
    <w:p w14:paraId="1528FEDB" w14:textId="77777777" w:rsidR="00217711" w:rsidRDefault="00217711" w:rsidP="00217711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890B3F">
        <w:rPr>
          <w:rFonts w:ascii="Times New Roman" w:hAnsi="Times New Roman" w:cs="Times New Roman"/>
          <w:sz w:val="28"/>
          <w:szCs w:val="28"/>
        </w:rPr>
        <w:t>5. Овощи, фрукты.</w:t>
      </w:r>
    </w:p>
    <w:p w14:paraId="60C5C2DE" w14:textId="77777777" w:rsidR="00217711" w:rsidRPr="00985FC1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985FC1">
        <w:rPr>
          <w:rFonts w:ascii="Times New Roman" w:hAnsi="Times New Roman" w:cs="Times New Roman"/>
          <w:b/>
          <w:i/>
          <w:sz w:val="28"/>
          <w:szCs w:val="28"/>
        </w:rPr>
        <w:t>Сюжетно-ролевая игра «Кухня»:</w:t>
      </w:r>
    </w:p>
    <w:p w14:paraId="1DD1980A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1. Посуда.</w:t>
      </w:r>
    </w:p>
    <w:p w14:paraId="0CC285DD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2. Газовая плита.</w:t>
      </w:r>
    </w:p>
    <w:p w14:paraId="1D9614AD" w14:textId="77777777" w:rsidR="00217711" w:rsidRPr="00890B3F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3. Фартучки.</w:t>
      </w:r>
    </w:p>
    <w:p w14:paraId="21A3FCD4" w14:textId="77777777" w:rsidR="00217711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4. Стол и стулья.</w:t>
      </w:r>
    </w:p>
    <w:p w14:paraId="2B270B89" w14:textId="77777777" w:rsidR="00217711" w:rsidRDefault="00217711" w:rsidP="00217711">
      <w:pPr>
        <w:rPr>
          <w:rFonts w:ascii="Times New Roman" w:hAnsi="Times New Roman" w:cs="Times New Roman"/>
          <w:sz w:val="40"/>
          <w:szCs w:val="40"/>
        </w:rPr>
      </w:pPr>
    </w:p>
    <w:p w14:paraId="35B864DE" w14:textId="77777777" w:rsidR="0010432A" w:rsidRDefault="0010432A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</w:p>
    <w:p w14:paraId="7B13557A" w14:textId="77777777" w:rsidR="00217711" w:rsidRPr="00B41F2E" w:rsidRDefault="00217711" w:rsidP="00217711">
      <w:pPr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985FC1">
        <w:rPr>
          <w:rFonts w:ascii="Times New Roman" w:hAnsi="Times New Roman" w:cs="Times New Roman"/>
          <w:b/>
          <w:i/>
          <w:sz w:val="28"/>
          <w:szCs w:val="28"/>
        </w:rPr>
        <w:t>Сюжетно-ролевая игра «Больница»</w:t>
      </w:r>
      <w:r w:rsidRPr="00890B3F">
        <w:rPr>
          <w:rFonts w:ascii="Times New Roman" w:hAnsi="Times New Roman" w:cs="Times New Roman"/>
          <w:b/>
          <w:sz w:val="28"/>
          <w:szCs w:val="28"/>
        </w:rPr>
        <w:t>:</w:t>
      </w:r>
    </w:p>
    <w:p w14:paraId="2FC31717" w14:textId="77777777" w:rsidR="00217711" w:rsidRPr="0093528A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528A">
        <w:rPr>
          <w:rFonts w:ascii="Times New Roman" w:hAnsi="Times New Roman" w:cs="Times New Roman"/>
          <w:sz w:val="28"/>
          <w:szCs w:val="28"/>
        </w:rPr>
        <w:t>1. Ширма</w:t>
      </w:r>
    </w:p>
    <w:p w14:paraId="6A59AB3D" w14:textId="77777777" w:rsidR="00217711" w:rsidRPr="0093528A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528A">
        <w:rPr>
          <w:rFonts w:ascii="Times New Roman" w:hAnsi="Times New Roman" w:cs="Times New Roman"/>
          <w:sz w:val="28"/>
          <w:szCs w:val="28"/>
        </w:rPr>
        <w:t>2. Медицинские халаты и шапочки.</w:t>
      </w:r>
      <w:r w:rsidRPr="0093528A">
        <w:rPr>
          <w:rStyle w:val="c1"/>
          <w:b/>
          <w:noProof/>
          <w:color w:val="FF0000"/>
          <w:sz w:val="28"/>
          <w:szCs w:val="28"/>
          <w:u w:val="single"/>
        </w:rPr>
        <w:t xml:space="preserve"> </w:t>
      </w:r>
    </w:p>
    <w:p w14:paraId="0D0B33DB" w14:textId="77777777" w:rsidR="00217711" w:rsidRPr="0093528A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528A">
        <w:rPr>
          <w:rFonts w:ascii="Times New Roman" w:hAnsi="Times New Roman" w:cs="Times New Roman"/>
          <w:sz w:val="28"/>
          <w:szCs w:val="28"/>
        </w:rPr>
        <w:lastRenderedPageBreak/>
        <w:t>3. Набор доктора.</w:t>
      </w:r>
    </w:p>
    <w:p w14:paraId="01D1133B" w14:textId="77777777" w:rsidR="00217711" w:rsidRPr="0093528A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528A">
        <w:rPr>
          <w:rFonts w:ascii="Times New Roman" w:hAnsi="Times New Roman" w:cs="Times New Roman"/>
          <w:sz w:val="28"/>
          <w:szCs w:val="28"/>
        </w:rPr>
        <w:t>4. Аптечка.</w:t>
      </w:r>
    </w:p>
    <w:p w14:paraId="4CDB7A87" w14:textId="11A8CB67" w:rsidR="00217711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3528A">
        <w:rPr>
          <w:rFonts w:ascii="Times New Roman" w:hAnsi="Times New Roman" w:cs="Times New Roman"/>
          <w:sz w:val="28"/>
          <w:szCs w:val="28"/>
        </w:rPr>
        <w:t>5.  телефон</w:t>
      </w:r>
    </w:p>
    <w:p w14:paraId="00FCAD07" w14:textId="138FFBD2" w:rsidR="00217711" w:rsidRDefault="007F7C13" w:rsidP="0010432A">
      <w:pPr>
        <w:tabs>
          <w:tab w:val="left" w:pos="1026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75648" behindDoc="1" locked="0" layoutInCell="1" allowOverlap="1" wp14:anchorId="0B6BE837" wp14:editId="63ED7D3D">
            <wp:simplePos x="0" y="0"/>
            <wp:positionH relativeFrom="margin">
              <wp:posOffset>-537210</wp:posOffset>
            </wp:positionH>
            <wp:positionV relativeFrom="paragraph">
              <wp:posOffset>-234316</wp:posOffset>
            </wp:positionV>
            <wp:extent cx="4953000" cy="3413489"/>
            <wp:effectExtent l="0" t="0" r="0" b="0"/>
            <wp:wrapNone/>
            <wp:docPr id="665801792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6557" cy="3415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321B23" w14:textId="12B81E36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550B005C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598974B0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F5382C0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18A4881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23978FD9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8A4A4A8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DB16066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9A58E2D" w14:textId="0027A88B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99918D7" w14:textId="3D456551" w:rsidR="007F7C13" w:rsidRDefault="007F7C13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1931F37B" w14:textId="5F836E0B" w:rsidR="007F7C13" w:rsidRDefault="007F7C13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0AFBBC56" w14:textId="0C797DFE" w:rsidR="007F7C13" w:rsidRDefault="007F7C13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393A5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1" locked="0" layoutInCell="1" allowOverlap="1" wp14:anchorId="3D7B2281" wp14:editId="2BE3342C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3990975" cy="2992120"/>
            <wp:effectExtent l="0" t="0" r="9525" b="0"/>
            <wp:wrapNone/>
            <wp:docPr id="36" name="Рисунок 36" descr="G:\с тел 2020 ясли\ясли медиа\IMG_20201028_1435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с тел 2020 ясли\ясли медиа\IMG_20201028_143541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2992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8CB6E7" w14:textId="2C566F62" w:rsidR="00217711" w:rsidRDefault="00217711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Сюжетно-ролевая игра</w:t>
      </w:r>
    </w:p>
    <w:p w14:paraId="3A51837A" w14:textId="0A35BFEF" w:rsidR="00217711" w:rsidRPr="00985FC1" w:rsidRDefault="00217711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«Автосервис</w:t>
      </w:r>
      <w:r w:rsidRPr="00985FC1">
        <w:rPr>
          <w:rFonts w:ascii="Times New Roman" w:hAnsi="Times New Roman" w:cs="Times New Roman"/>
          <w:b/>
          <w:i/>
          <w:sz w:val="28"/>
          <w:szCs w:val="28"/>
        </w:rPr>
        <w:t>»:</w:t>
      </w:r>
    </w:p>
    <w:p w14:paraId="642DA4B4" w14:textId="5E60D0E4" w:rsidR="00217711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 xml:space="preserve"> Инструменты</w:t>
      </w:r>
    </w:p>
    <w:p w14:paraId="6941D286" w14:textId="77777777" w:rsidR="00217711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 xml:space="preserve"> (молоток, пила, </w:t>
      </w:r>
    </w:p>
    <w:p w14:paraId="46146EDF" w14:textId="5389D1C8" w:rsidR="00217711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 xml:space="preserve">плоскогубцы, </w:t>
      </w:r>
    </w:p>
    <w:p w14:paraId="18EE46EB" w14:textId="77777777" w:rsidR="00217711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 xml:space="preserve">гаечный ключ, тиски, </w:t>
      </w:r>
    </w:p>
    <w:p w14:paraId="08235A0D" w14:textId="77777777" w:rsidR="00217711" w:rsidRPr="00890B3F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отвертка</w:t>
      </w:r>
      <w:r>
        <w:rPr>
          <w:rFonts w:ascii="Times New Roman" w:hAnsi="Times New Roman" w:cs="Times New Roman"/>
          <w:sz w:val="28"/>
          <w:szCs w:val="28"/>
        </w:rPr>
        <w:t>, болты</w:t>
      </w:r>
      <w:r w:rsidRPr="00890B3F">
        <w:rPr>
          <w:rFonts w:ascii="Times New Roman" w:hAnsi="Times New Roman" w:cs="Times New Roman"/>
          <w:sz w:val="28"/>
          <w:szCs w:val="28"/>
        </w:rPr>
        <w:t>).</w:t>
      </w:r>
    </w:p>
    <w:p w14:paraId="4F424C6F" w14:textId="77777777" w:rsidR="00217711" w:rsidRDefault="00217711" w:rsidP="00217711">
      <w:pPr>
        <w:rPr>
          <w:rFonts w:ascii="Times New Roman" w:hAnsi="Times New Roman" w:cs="Times New Roman"/>
          <w:sz w:val="28"/>
          <w:szCs w:val="28"/>
        </w:rPr>
      </w:pPr>
      <w:r w:rsidRPr="00890B3F">
        <w:rPr>
          <w:rFonts w:ascii="Times New Roman" w:hAnsi="Times New Roman" w:cs="Times New Roman"/>
          <w:sz w:val="28"/>
          <w:szCs w:val="28"/>
        </w:rPr>
        <w:t>2. Каски</w:t>
      </w:r>
    </w:p>
    <w:p w14:paraId="79C84B45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972BAD1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5F5E2C4A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0AFCFC9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2C3D997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8294E6B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71F70D4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09BC547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3DF8F63" w14:textId="77777777" w:rsidR="007F7C13" w:rsidRDefault="007F7C13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63BF7F03" w14:textId="77777777" w:rsidR="007F7C13" w:rsidRDefault="007F7C13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</w:p>
    <w:p w14:paraId="6C8A90EA" w14:textId="028C8463" w:rsidR="00217711" w:rsidRDefault="00217711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Сюжетно-ролевая игра                  </w:t>
      </w:r>
    </w:p>
    <w:p w14:paraId="1AE65214" w14:textId="36932080" w:rsidR="00217711" w:rsidRDefault="00217711" w:rsidP="00217711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    «Парикмахерская»:</w:t>
      </w:r>
    </w:p>
    <w:p w14:paraId="10E7807E" w14:textId="263740FE" w:rsidR="00217711" w:rsidRPr="00F30B9F" w:rsidRDefault="007F7C13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79744" behindDoc="1" locked="0" layoutInCell="1" allowOverlap="1" wp14:anchorId="22ABA844" wp14:editId="5B7BD7A3">
            <wp:simplePos x="0" y="0"/>
            <wp:positionH relativeFrom="column">
              <wp:posOffset>-238760</wp:posOffset>
            </wp:positionH>
            <wp:positionV relativeFrom="paragraph">
              <wp:posOffset>66212</wp:posOffset>
            </wp:positionV>
            <wp:extent cx="2334639" cy="3114373"/>
            <wp:effectExtent l="0" t="0" r="8890" b="0"/>
            <wp:wrapNone/>
            <wp:docPr id="69854753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4639" cy="311437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17711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        </w:t>
      </w:r>
      <w:r w:rsidR="00217711" w:rsidRPr="00F30B9F">
        <w:rPr>
          <w:rFonts w:ascii="Times New Roman" w:hAnsi="Times New Roman" w:cs="Times New Roman"/>
          <w:sz w:val="28"/>
          <w:szCs w:val="28"/>
        </w:rPr>
        <w:t>Зеркало, туалетный столик,</w:t>
      </w:r>
    </w:p>
    <w:p w14:paraId="1C39103B" w14:textId="3FA92423" w:rsidR="00217711" w:rsidRPr="00F30B9F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0B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баночки, бутылочки, заколочки,</w:t>
      </w:r>
    </w:p>
    <w:p w14:paraId="54307296" w14:textId="78A4ABD1" w:rsidR="00217711" w:rsidRPr="00F30B9F" w:rsidRDefault="00217711" w:rsidP="0021771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30B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органайзер-</w:t>
      </w:r>
      <w:proofErr w:type="spellStart"/>
      <w:r w:rsidRPr="00F30B9F">
        <w:rPr>
          <w:rFonts w:ascii="Times New Roman" w:hAnsi="Times New Roman" w:cs="Times New Roman"/>
          <w:sz w:val="28"/>
          <w:szCs w:val="28"/>
        </w:rPr>
        <w:t>бизборд</w:t>
      </w:r>
      <w:proofErr w:type="spellEnd"/>
      <w:r w:rsidRPr="00F30B9F">
        <w:rPr>
          <w:rFonts w:ascii="Times New Roman" w:hAnsi="Times New Roman" w:cs="Times New Roman"/>
          <w:sz w:val="28"/>
          <w:szCs w:val="28"/>
        </w:rPr>
        <w:t xml:space="preserve"> «Единорог», </w:t>
      </w:r>
    </w:p>
    <w:p w14:paraId="601AA6A6" w14:textId="426459BA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  <w:r w:rsidRPr="00F30B9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инструменты парикмахера</w:t>
      </w:r>
    </w:p>
    <w:p w14:paraId="1218C8DA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F4B4ACF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2FC275BC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24EF3C86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9379866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0B3BBFB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6E1AEEC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07B089B" w14:textId="77777777" w:rsidR="00217711" w:rsidRPr="00E90BF3" w:rsidRDefault="00217711" w:rsidP="00217711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Pr="00E90BF3">
        <w:rPr>
          <w:rFonts w:ascii="Times New Roman" w:hAnsi="Times New Roman" w:cs="Times New Roman"/>
          <w:b/>
          <w:sz w:val="36"/>
          <w:szCs w:val="28"/>
        </w:rPr>
        <w:t xml:space="preserve">Развивающая предметно-пространственная среда группы </w:t>
      </w:r>
      <w:r w:rsidRPr="004F4864">
        <w:rPr>
          <w:rFonts w:ascii="Times New Roman" w:hAnsi="Times New Roman" w:cs="Times New Roman"/>
          <w:sz w:val="32"/>
          <w:szCs w:val="28"/>
        </w:rPr>
        <w:t xml:space="preserve">содержательно-насыщенна, трансформируема, </w:t>
      </w:r>
      <w:proofErr w:type="spellStart"/>
      <w:r w:rsidRPr="004F4864">
        <w:rPr>
          <w:rFonts w:ascii="Times New Roman" w:hAnsi="Times New Roman" w:cs="Times New Roman"/>
          <w:sz w:val="32"/>
          <w:szCs w:val="28"/>
        </w:rPr>
        <w:t>полифункциональна</w:t>
      </w:r>
      <w:proofErr w:type="spellEnd"/>
      <w:r w:rsidRPr="004F4864">
        <w:rPr>
          <w:rFonts w:ascii="Times New Roman" w:hAnsi="Times New Roman" w:cs="Times New Roman"/>
          <w:sz w:val="32"/>
          <w:szCs w:val="28"/>
        </w:rPr>
        <w:t>, вариативна, доступна и безопасна.</w:t>
      </w:r>
    </w:p>
    <w:p w14:paraId="2A5D2344" w14:textId="5B4EF89B" w:rsidR="00217711" w:rsidRDefault="00217711" w:rsidP="00217711">
      <w:pPr>
        <w:tabs>
          <w:tab w:val="left" w:pos="1210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3840" behindDoc="1" locked="0" layoutInCell="1" allowOverlap="1" wp14:anchorId="0ED40E15" wp14:editId="680A2FDE">
            <wp:simplePos x="0" y="0"/>
            <wp:positionH relativeFrom="column">
              <wp:posOffset>-243827</wp:posOffset>
            </wp:positionH>
            <wp:positionV relativeFrom="paragraph">
              <wp:posOffset>351276</wp:posOffset>
            </wp:positionV>
            <wp:extent cx="5944235" cy="2676525"/>
            <wp:effectExtent l="0" t="0" r="0" b="9525"/>
            <wp:wrapNone/>
            <wp:docPr id="905122661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23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A81741" w14:textId="27AE80DF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CCF8A90" w14:textId="5F12478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3EC88D0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BB25BD1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B5A1127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5D76D5B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93DEE6D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FB6A405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0B13076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BF20791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CADB83E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BA98BB5" w14:textId="6B4B1EE6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A549656" w14:textId="35F1E2F1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1792" behindDoc="1" locked="0" layoutInCell="1" allowOverlap="1" wp14:anchorId="3B028BC4" wp14:editId="21FC12F9">
            <wp:simplePos x="0" y="0"/>
            <wp:positionH relativeFrom="column">
              <wp:posOffset>-369665</wp:posOffset>
            </wp:positionH>
            <wp:positionV relativeFrom="paragraph">
              <wp:posOffset>12632</wp:posOffset>
            </wp:positionV>
            <wp:extent cx="6569602" cy="4922196"/>
            <wp:effectExtent l="0" t="0" r="3175" b="0"/>
            <wp:wrapNone/>
            <wp:docPr id="158551301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9602" cy="49221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3A68D90" w14:textId="0587631C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F194C33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76D4300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6D7F130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96EAB74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18F1250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D69CF21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BD13B01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50DC854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DE6AF27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A5542F1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7F6DC1B9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D961806" w14:textId="77777777" w:rsidR="00217711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F16E738" w14:textId="77777777" w:rsidR="00217711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0C5816E" w14:textId="77777777" w:rsidR="00217711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3B83FFD7" w14:textId="77777777" w:rsidR="00217711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1AB47150" w14:textId="77777777" w:rsidR="00217711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5534919B" w14:textId="51FAB9BD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1. Развивающая предметно-пространственная среда обеспечивает максимальную реализацию образовательного потенциала пространства ДОУ, группы, а также территории, прилегающей к ДОУ материалов, оборудования и инвентаря для развития детей дошкольного возраста в соответствии с особенностями каждого возрастного этапа, охраны и укрепления их здоровья, учета особенностей и</w:t>
      </w:r>
    </w:p>
    <w:p w14:paraId="5CC2C365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коррекции недостатков их развития.</w:t>
      </w:r>
    </w:p>
    <w:p w14:paraId="36CEDC99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2. Развивающая предметно-пространственная среда должна обеспечивать возможность общения и</w:t>
      </w:r>
    </w:p>
    <w:p w14:paraId="38F1AA6E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совместной деятельности детей (в том числе детей разного возраста) и взрослых, двигательной активности детей, а также возможности для уединения.</w:t>
      </w:r>
    </w:p>
    <w:p w14:paraId="2A24176D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3. Развивающая предметно-пространственная среда должна обеспечивать: реализацию различных</w:t>
      </w:r>
    </w:p>
    <w:p w14:paraId="45A385CB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образовательных программ; учет национально-культурных, климатических условий, в которых осуществляется образовательная деятельность; учет возрастных особенностей детей.</w:t>
      </w:r>
    </w:p>
    <w:p w14:paraId="2D508461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4. Развивающая предметно-пространственная среда должна быть содержательно-насыщенной,</w:t>
      </w:r>
    </w:p>
    <w:p w14:paraId="04F34998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трансформируемой, полифункциональной, вариативной, доступной и безопасной.</w:t>
      </w:r>
    </w:p>
    <w:p w14:paraId="045B0338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1) Насыщенность</w:t>
      </w: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среды должна соответствовать возрастным возможностям детей и содержанию Программы. Образовательное пространство должно быть оснащено средствами обучения и</w:t>
      </w:r>
    </w:p>
    <w:p w14:paraId="32973B42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воспитания (в том числе техническими), соответствующими материалами, в том числе расходным игровым, спортивным, оздоровительным оборудованием, инвентарем (в соответствии со</w:t>
      </w:r>
    </w:p>
    <w:p w14:paraId="6EC92A7E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спецификой Программы).</w:t>
      </w:r>
    </w:p>
    <w:p w14:paraId="3670039C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Организация образовательного пространства и разнообразие материалов, оборудования и инвентаря (в здании и на участке) должны обеспечивать:</w:t>
      </w:r>
    </w:p>
    <w:p w14:paraId="02473771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игровую, познавательную, исследовательскую и творческую активность всех воспитанников,</w:t>
      </w:r>
    </w:p>
    <w:p w14:paraId="01268D45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экспериментирование с доступными детям материалами (в том числе с песком и водой);</w:t>
      </w:r>
    </w:p>
    <w:p w14:paraId="3F0651C8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двигательную активность, в том числе развитие крупной и мелкой моторики, участие в подвижных играх и соревнованиях;</w:t>
      </w:r>
    </w:p>
    <w:p w14:paraId="707C3B97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эмоциональное благополучие детей во взаимодействии с предметно-пространственным окружением;</w:t>
      </w:r>
    </w:p>
    <w:p w14:paraId="69070A10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возможность самовыражения детей.</w:t>
      </w:r>
    </w:p>
    <w:p w14:paraId="4E19EB8B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Для детей младенческого и раннего возраста образовательное пространство должно предоставлять необходимые и достаточные возможности для движения, предметной и игровой деятельности с разными материалами.</w:t>
      </w:r>
    </w:p>
    <w:p w14:paraId="536E0445" w14:textId="3A145BF2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2) </w:t>
      </w:r>
      <w:proofErr w:type="spellStart"/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Трансформируемость</w:t>
      </w:r>
      <w:proofErr w:type="spellEnd"/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пространства предполагает возможность изменений </w:t>
      </w:r>
      <w:r w:rsidR="00BB0BC7"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предметно пространственной</w:t>
      </w: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среды в зависимости от образовательной ситуации, в том числе от меняющихся интересов и возможностей детей.</w:t>
      </w:r>
    </w:p>
    <w:p w14:paraId="3EA69D90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 xml:space="preserve">3) </w:t>
      </w:r>
      <w:proofErr w:type="spellStart"/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Полифункциональность</w:t>
      </w:r>
      <w:proofErr w:type="spellEnd"/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материалов предполагает: возможность разнообразного использования различных составляющих предметной среды, например, детской мебели, матов, мягких модулей, ширм и т.д.; наличие в Организации или Группе полифункциональных (не обладающих</w:t>
      </w:r>
    </w:p>
    <w:p w14:paraId="18F776A1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жестко закрепленным способом употребления) предметов, в том числе природных материалов,</w:t>
      </w:r>
    </w:p>
    <w:p w14:paraId="688EC5BE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пригодных для использования в разных видах детской активности (в том числе в качестве предметов-заместителей в детской игре).</w:t>
      </w:r>
    </w:p>
    <w:p w14:paraId="48450043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4) Вариативность</w:t>
      </w: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среды предполагает: наличие в Организации или Группе различных пространств (для игры, конструирования, уединения и пр.), а также разнообразных материалов, игр,</w:t>
      </w:r>
    </w:p>
    <w:p w14:paraId="1A27D5F2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игрушек и оборудования, обеспечивающих свободный выбор детей; периодическую сменяемость</w:t>
      </w:r>
    </w:p>
    <w:p w14:paraId="054762F5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lastRenderedPageBreak/>
        <w:t>игрового материала, появление новых предметов, стимулирующих игровую, двигательную, познавательную и исследовательскую активность детей.</w:t>
      </w:r>
    </w:p>
    <w:p w14:paraId="1EAC13C4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5) Доступность</w:t>
      </w: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среды предполагает: доступность для воспитанников, в том числе детей с ограниченными возможностями здоровья и детей-инвалидов, всех помещений, где осуществляется</w:t>
      </w:r>
    </w:p>
    <w:p w14:paraId="4A7F19F9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образовательная деятельность; свободный доступ детей, в том числе детей с ограниченными возможностями здоровья, к играм, игрушкам, материалам, пособиям, обеспечивающим все основные</w:t>
      </w:r>
    </w:p>
    <w:p w14:paraId="09144226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виды детской активности; исправность и сохранность материалов и оборудования.</w:t>
      </w:r>
    </w:p>
    <w:p w14:paraId="693A535D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DA4108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/>
          <w14:ligatures w14:val="none"/>
        </w:rPr>
        <w:t>6) Безопасность</w:t>
      </w:r>
      <w:r w:rsidRPr="00DA4108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предметно-пространственной среды предполагает соответствие всех ее элементов требованиям по обеспечению надежности и безопасности их использования.</w:t>
      </w:r>
    </w:p>
    <w:p w14:paraId="7D9D1363" w14:textId="77777777" w:rsidR="00217711" w:rsidRPr="00DA4108" w:rsidRDefault="00217711" w:rsidP="00217711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</w:p>
    <w:p w14:paraId="4C85AF11" w14:textId="2C3F51C9" w:rsidR="00217711" w:rsidRDefault="00217711" w:rsidP="00217711">
      <w:pPr>
        <w:jc w:val="center"/>
        <w:rPr>
          <w:rFonts w:ascii="Times New Roman" w:hAnsi="Times New Roman" w:cs="Times New Roman"/>
          <w:b/>
          <w:sz w:val="32"/>
          <w:szCs w:val="28"/>
        </w:rPr>
      </w:pPr>
      <w:proofErr w:type="spellStart"/>
      <w:r w:rsidRPr="00AD6F5A">
        <w:rPr>
          <w:rFonts w:ascii="Times New Roman" w:hAnsi="Times New Roman" w:cs="Times New Roman"/>
          <w:b/>
          <w:sz w:val="32"/>
          <w:szCs w:val="28"/>
        </w:rPr>
        <w:t>Бизиборд</w:t>
      </w:r>
      <w:proofErr w:type="spellEnd"/>
    </w:p>
    <w:p w14:paraId="18B0E457" w14:textId="14316663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2816" behindDoc="1" locked="0" layoutInCell="1" allowOverlap="1" wp14:anchorId="5B168943" wp14:editId="2E224A51">
            <wp:simplePos x="0" y="0"/>
            <wp:positionH relativeFrom="margin">
              <wp:align>right</wp:align>
            </wp:positionH>
            <wp:positionV relativeFrom="paragraph">
              <wp:posOffset>90805</wp:posOffset>
            </wp:positionV>
            <wp:extent cx="6188075" cy="4639310"/>
            <wp:effectExtent l="0" t="0" r="3175" b="8890"/>
            <wp:wrapNone/>
            <wp:docPr id="221968106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8075" cy="46393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3B85E4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0D01448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0B4EF1D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21C49FFD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FAFCF32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28EABDB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EF949F9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148E2CF1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2B36BCD5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3AC99E1A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FF03966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46F9F44B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55D88A14" w14:textId="77777777" w:rsidR="00217711" w:rsidRP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040916D5" w14:textId="77777777" w:rsidR="00217711" w:rsidRDefault="00217711" w:rsidP="00217711">
      <w:pPr>
        <w:rPr>
          <w:rFonts w:ascii="Times New Roman" w:hAnsi="Times New Roman" w:cs="Times New Roman"/>
          <w:sz w:val="32"/>
          <w:szCs w:val="32"/>
        </w:rPr>
      </w:pPr>
    </w:p>
    <w:p w14:paraId="61D5EAA5" w14:textId="6697B326" w:rsidR="00217711" w:rsidRDefault="00217711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</w:p>
    <w:p w14:paraId="5077F40B" w14:textId="77777777" w:rsidR="00217711" w:rsidRDefault="00217711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</w:p>
    <w:p w14:paraId="62A2D7A0" w14:textId="77777777" w:rsidR="00217711" w:rsidRDefault="00217711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</w:p>
    <w:p w14:paraId="03016554" w14:textId="4F6AFAB9" w:rsidR="00217711" w:rsidRDefault="003745D2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4864" behindDoc="0" locked="0" layoutInCell="1" allowOverlap="1" wp14:anchorId="3C8F107B" wp14:editId="16323064">
            <wp:simplePos x="0" y="0"/>
            <wp:positionH relativeFrom="margin">
              <wp:posOffset>2569156</wp:posOffset>
            </wp:positionH>
            <wp:positionV relativeFrom="paragraph">
              <wp:posOffset>262539</wp:posOffset>
            </wp:positionV>
            <wp:extent cx="3430047" cy="3278221"/>
            <wp:effectExtent l="0" t="0" r="0" b="0"/>
            <wp:wrapNone/>
            <wp:docPr id="30171662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30047" cy="327822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85888" behindDoc="1" locked="0" layoutInCell="1" allowOverlap="1" wp14:anchorId="3E214FA7" wp14:editId="127A7829">
            <wp:simplePos x="0" y="0"/>
            <wp:positionH relativeFrom="column">
              <wp:posOffset>-516255</wp:posOffset>
            </wp:positionH>
            <wp:positionV relativeFrom="paragraph">
              <wp:posOffset>8890</wp:posOffset>
            </wp:positionV>
            <wp:extent cx="2954020" cy="3462655"/>
            <wp:effectExtent l="0" t="0" r="0" b="4445"/>
            <wp:wrapNone/>
            <wp:docPr id="1280234753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4020" cy="3462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8897F4" w14:textId="4719046C" w:rsidR="00217711" w:rsidRDefault="00217711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</w:p>
    <w:p w14:paraId="44CF54A6" w14:textId="2F052DD2" w:rsidR="00217711" w:rsidRPr="00217711" w:rsidRDefault="00217711" w:rsidP="00217711">
      <w:pPr>
        <w:tabs>
          <w:tab w:val="left" w:pos="1103"/>
        </w:tabs>
        <w:rPr>
          <w:rFonts w:ascii="Times New Roman" w:hAnsi="Times New Roman" w:cs="Times New Roman"/>
          <w:sz w:val="32"/>
          <w:szCs w:val="32"/>
        </w:rPr>
      </w:pPr>
    </w:p>
    <w:sectPr w:rsidR="00217711" w:rsidRPr="00217711" w:rsidSect="00AD6517">
      <w:pgSz w:w="11906" w:h="16838"/>
      <w:pgMar w:top="1134" w:right="850" w:bottom="1134" w:left="1701" w:header="708" w:footer="708" w:gutter="0"/>
      <w:pgBorders w:display="notFirstPage" w:offsetFrom="page">
        <w:top w:val="apples" w:sz="9" w:space="24" w:color="auto"/>
        <w:left w:val="apples" w:sz="9" w:space="24" w:color="auto"/>
        <w:bottom w:val="apples" w:sz="9" w:space="24" w:color="auto"/>
        <w:right w:val="apples" w:sz="9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570E"/>
    <w:multiLevelType w:val="hybridMultilevel"/>
    <w:tmpl w:val="109EC3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357886"/>
    <w:multiLevelType w:val="hybridMultilevel"/>
    <w:tmpl w:val="FFA623A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D533150"/>
    <w:multiLevelType w:val="hybridMultilevel"/>
    <w:tmpl w:val="11D69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D690EA1"/>
    <w:multiLevelType w:val="hybridMultilevel"/>
    <w:tmpl w:val="3C086BE8"/>
    <w:lvl w:ilvl="0" w:tplc="0419000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4">
    <w:nsid w:val="37F8568D"/>
    <w:multiLevelType w:val="hybridMultilevel"/>
    <w:tmpl w:val="979CBAF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32B7FA6"/>
    <w:multiLevelType w:val="hybridMultilevel"/>
    <w:tmpl w:val="3FDA22E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3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6D84"/>
    <w:rsid w:val="0010432A"/>
    <w:rsid w:val="00217711"/>
    <w:rsid w:val="002653EE"/>
    <w:rsid w:val="00280A49"/>
    <w:rsid w:val="003141FA"/>
    <w:rsid w:val="003316AB"/>
    <w:rsid w:val="0036234F"/>
    <w:rsid w:val="003745D2"/>
    <w:rsid w:val="00571AD3"/>
    <w:rsid w:val="005C5215"/>
    <w:rsid w:val="00721A7F"/>
    <w:rsid w:val="00766D84"/>
    <w:rsid w:val="007F7C13"/>
    <w:rsid w:val="00AD6517"/>
    <w:rsid w:val="00B1079B"/>
    <w:rsid w:val="00BB0BC7"/>
    <w:rsid w:val="00BE2D16"/>
    <w:rsid w:val="00F13AAA"/>
    <w:rsid w:val="00FB4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406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D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D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D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D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D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D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D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D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6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D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D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D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D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6D8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653EE"/>
    <w:pPr>
      <w:spacing w:beforeAutospacing="1"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7">
    <w:name w:val="Style77"/>
    <w:basedOn w:val="a"/>
    <w:rsid w:val="002653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571AD3"/>
  </w:style>
  <w:style w:type="character" w:customStyle="1" w:styleId="c2">
    <w:name w:val="c2"/>
    <w:basedOn w:val="a0"/>
    <w:rsid w:val="00571AD3"/>
  </w:style>
  <w:style w:type="paragraph" w:customStyle="1" w:styleId="c9">
    <w:name w:val="c9"/>
    <w:basedOn w:val="a"/>
    <w:rsid w:val="0057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3">
    <w:name w:val="c13"/>
    <w:basedOn w:val="a0"/>
    <w:rsid w:val="00571AD3"/>
  </w:style>
  <w:style w:type="table" w:customStyle="1" w:styleId="11">
    <w:name w:val="Сетка таблицы1"/>
    <w:basedOn w:val="a1"/>
    <w:next w:val="ac"/>
    <w:uiPriority w:val="59"/>
    <w:rsid w:val="00B10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8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80A4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6D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6D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6D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6D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6D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6D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6D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6D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6D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66D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66D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66D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66D8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66D8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66D8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66D8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66D8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66D8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6D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766D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66D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66D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66D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66D8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66D8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66D8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66D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66D8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66D8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59"/>
    <w:rsid w:val="002653EE"/>
    <w:pPr>
      <w:spacing w:beforeAutospacing="1"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77">
    <w:name w:val="Style77"/>
    <w:basedOn w:val="a"/>
    <w:rsid w:val="002653EE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kern w:val="0"/>
      <w:sz w:val="24"/>
      <w:szCs w:val="24"/>
      <w:lang w:eastAsia="ru-RU"/>
      <w14:ligatures w14:val="none"/>
    </w:rPr>
  </w:style>
  <w:style w:type="character" w:customStyle="1" w:styleId="c1">
    <w:name w:val="c1"/>
    <w:basedOn w:val="a0"/>
    <w:rsid w:val="00571AD3"/>
  </w:style>
  <w:style w:type="character" w:customStyle="1" w:styleId="c2">
    <w:name w:val="c2"/>
    <w:basedOn w:val="a0"/>
    <w:rsid w:val="00571AD3"/>
  </w:style>
  <w:style w:type="paragraph" w:customStyle="1" w:styleId="c9">
    <w:name w:val="c9"/>
    <w:basedOn w:val="a"/>
    <w:rsid w:val="00571A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c13">
    <w:name w:val="c13"/>
    <w:basedOn w:val="a0"/>
    <w:rsid w:val="00571AD3"/>
  </w:style>
  <w:style w:type="table" w:customStyle="1" w:styleId="11">
    <w:name w:val="Сетка таблицы1"/>
    <w:basedOn w:val="a1"/>
    <w:next w:val="ac"/>
    <w:uiPriority w:val="59"/>
    <w:rsid w:val="00B1079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80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80A4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26</Pages>
  <Words>3437</Words>
  <Characters>19593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dcterms:created xsi:type="dcterms:W3CDTF">2025-09-02T12:08:00Z</dcterms:created>
  <dcterms:modified xsi:type="dcterms:W3CDTF">2025-10-02T03:24:00Z</dcterms:modified>
</cp:coreProperties>
</file>